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42" w:rsidRDefault="002D6142" w:rsidP="005A3998">
      <w:pPr>
        <w:ind w:right="113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</w:t>
      </w:r>
    </w:p>
    <w:p w:rsidR="002D6142" w:rsidRDefault="002D6142" w:rsidP="000D4481">
      <w:pPr>
        <w:jc w:val="center"/>
        <w:rPr>
          <w:sz w:val="28"/>
          <w:szCs w:val="28"/>
        </w:rPr>
      </w:pPr>
    </w:p>
    <w:p w:rsidR="002D6142" w:rsidRDefault="002D6142" w:rsidP="000D4481">
      <w:pPr>
        <w:jc w:val="center"/>
        <w:rPr>
          <w:sz w:val="28"/>
          <w:szCs w:val="28"/>
        </w:rPr>
      </w:pPr>
    </w:p>
    <w:p w:rsidR="002D6142" w:rsidRPr="000614FB" w:rsidRDefault="002D6142" w:rsidP="000D4481">
      <w:pPr>
        <w:jc w:val="center"/>
        <w:rPr>
          <w:b/>
          <w:sz w:val="44"/>
          <w:szCs w:val="44"/>
        </w:rPr>
      </w:pPr>
      <w:r w:rsidRPr="000614FB">
        <w:rPr>
          <w:b/>
          <w:sz w:val="44"/>
          <w:szCs w:val="44"/>
        </w:rPr>
        <w:t>ПЕРЕДВИЖНАЯ  СБОРНО – РАЗБОРНАЯ</w:t>
      </w:r>
    </w:p>
    <w:p w:rsidR="002D6142" w:rsidRPr="000614FB" w:rsidRDefault="002D6142" w:rsidP="000D4481">
      <w:pPr>
        <w:jc w:val="center"/>
        <w:rPr>
          <w:b/>
          <w:sz w:val="44"/>
          <w:szCs w:val="44"/>
        </w:rPr>
      </w:pPr>
      <w:r w:rsidRPr="000614FB">
        <w:rPr>
          <w:b/>
          <w:sz w:val="44"/>
          <w:szCs w:val="44"/>
        </w:rPr>
        <w:t xml:space="preserve">СТРОИТЕЛЬНАЯ ВЫШКА </w:t>
      </w:r>
    </w:p>
    <w:p w:rsidR="002D6142" w:rsidRPr="000614FB" w:rsidRDefault="002D6142" w:rsidP="00EB0C71">
      <w:pPr>
        <w:rPr>
          <w:sz w:val="44"/>
          <w:szCs w:val="44"/>
        </w:rPr>
      </w:pPr>
    </w:p>
    <w:p w:rsidR="002D6142" w:rsidRDefault="002D6142" w:rsidP="00EB0C71">
      <w:pPr>
        <w:jc w:val="center"/>
        <w:rPr>
          <w:sz w:val="32"/>
          <w:szCs w:val="32"/>
          <w:u w:val="double"/>
        </w:rPr>
      </w:pPr>
    </w:p>
    <w:p w:rsidR="002D6142" w:rsidRDefault="002D6142" w:rsidP="00EB0C71">
      <w:pPr>
        <w:jc w:val="center"/>
        <w:rPr>
          <w:sz w:val="32"/>
          <w:szCs w:val="32"/>
          <w:u w:val="double"/>
        </w:rPr>
      </w:pPr>
    </w:p>
    <w:p w:rsidR="002D6142" w:rsidRDefault="002D6142" w:rsidP="00EB0C71">
      <w:pPr>
        <w:jc w:val="center"/>
        <w:rPr>
          <w:b/>
          <w:sz w:val="52"/>
          <w:szCs w:val="52"/>
          <w:u w:val="double"/>
        </w:rPr>
      </w:pPr>
    </w:p>
    <w:p w:rsidR="002D6142" w:rsidRDefault="002D6142" w:rsidP="00B27B43">
      <w:pPr>
        <w:rPr>
          <w:b/>
          <w:sz w:val="52"/>
          <w:szCs w:val="52"/>
          <w:u w:val="double"/>
        </w:rPr>
      </w:pPr>
    </w:p>
    <w:p w:rsidR="002D6142" w:rsidRPr="008F7782" w:rsidRDefault="002D6142" w:rsidP="00EB0C71">
      <w:pPr>
        <w:jc w:val="center"/>
        <w:rPr>
          <w:sz w:val="32"/>
          <w:szCs w:val="32"/>
          <w:u w:val="double"/>
        </w:rPr>
      </w:pPr>
      <w:r>
        <w:rPr>
          <w:b/>
          <w:sz w:val="52"/>
          <w:szCs w:val="52"/>
          <w:u w:val="double"/>
          <w:lang w:val="en-US"/>
        </w:rPr>
        <w:t>SOLID</w:t>
      </w:r>
      <w:r w:rsidRPr="008F7782">
        <w:rPr>
          <w:b/>
          <w:sz w:val="52"/>
          <w:szCs w:val="52"/>
          <w:u w:val="double"/>
        </w:rPr>
        <w:t xml:space="preserve"> </w:t>
      </w:r>
      <w:r>
        <w:rPr>
          <w:b/>
          <w:sz w:val="52"/>
          <w:szCs w:val="52"/>
          <w:u w:val="double"/>
          <w:lang w:val="en-US"/>
        </w:rPr>
        <w:t>PROF</w:t>
      </w:r>
    </w:p>
    <w:p w:rsidR="002D6142" w:rsidRPr="000614FB" w:rsidRDefault="002D6142" w:rsidP="00EB0C71">
      <w:pPr>
        <w:jc w:val="center"/>
        <w:rPr>
          <w:sz w:val="48"/>
          <w:szCs w:val="48"/>
          <w:u w:val="double"/>
        </w:rPr>
      </w:pPr>
      <w:r>
        <w:rPr>
          <w:sz w:val="48"/>
          <w:szCs w:val="48"/>
          <w:u w:val="double"/>
        </w:rPr>
        <w:t>Рабочая площадка (</w:t>
      </w:r>
      <w:r w:rsidRPr="000614FB">
        <w:rPr>
          <w:sz w:val="48"/>
          <w:szCs w:val="48"/>
          <w:u w:val="double"/>
        </w:rPr>
        <w:t>2х</w:t>
      </w:r>
      <w:r>
        <w:rPr>
          <w:sz w:val="48"/>
          <w:szCs w:val="48"/>
          <w:u w:val="double"/>
        </w:rPr>
        <w:t>1,</w:t>
      </w:r>
      <w:r w:rsidRPr="008F7782">
        <w:rPr>
          <w:sz w:val="48"/>
          <w:szCs w:val="48"/>
          <w:u w:val="double"/>
        </w:rPr>
        <w:t>2</w:t>
      </w:r>
      <w:r w:rsidRPr="000614FB">
        <w:rPr>
          <w:sz w:val="48"/>
          <w:szCs w:val="48"/>
          <w:u w:val="double"/>
        </w:rPr>
        <w:t>м)</w:t>
      </w:r>
    </w:p>
    <w:p w:rsidR="002D6142" w:rsidRDefault="002D6142" w:rsidP="00A502B3">
      <w:pPr>
        <w:jc w:val="center"/>
        <w:rPr>
          <w:b/>
          <w:sz w:val="44"/>
          <w:szCs w:val="44"/>
        </w:rPr>
      </w:pPr>
    </w:p>
    <w:p w:rsidR="002D6142" w:rsidRDefault="002D6142" w:rsidP="00A502B3">
      <w:pPr>
        <w:jc w:val="center"/>
        <w:rPr>
          <w:b/>
          <w:sz w:val="44"/>
          <w:szCs w:val="44"/>
        </w:rPr>
      </w:pPr>
    </w:p>
    <w:p w:rsidR="002D6142" w:rsidRPr="000614FB" w:rsidRDefault="002D6142" w:rsidP="00A502B3">
      <w:pPr>
        <w:jc w:val="center"/>
        <w:rPr>
          <w:b/>
          <w:sz w:val="52"/>
          <w:szCs w:val="52"/>
        </w:rPr>
      </w:pPr>
      <w:r w:rsidRPr="000614FB">
        <w:rPr>
          <w:b/>
          <w:sz w:val="52"/>
          <w:szCs w:val="52"/>
        </w:rPr>
        <w:t>ПАСПОРТ</w:t>
      </w:r>
      <w:r>
        <w:rPr>
          <w:b/>
          <w:sz w:val="52"/>
          <w:szCs w:val="52"/>
        </w:rPr>
        <w:t>.</w:t>
      </w:r>
    </w:p>
    <w:p w:rsidR="002D6142" w:rsidRDefault="00710FD3" w:rsidP="00EB0C7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125095</wp:posOffset>
            </wp:positionV>
            <wp:extent cx="2374900" cy="4000500"/>
            <wp:effectExtent l="19050" t="0" r="6350" b="0"/>
            <wp:wrapNone/>
            <wp:docPr id="1" name="Рисунок 46" descr="Общий%20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бщий%20ви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142" w:rsidRDefault="002D6142" w:rsidP="00DF5EED">
      <w:pPr>
        <w:jc w:val="center"/>
        <w:rPr>
          <w:b/>
        </w:rPr>
      </w:pPr>
    </w:p>
    <w:p w:rsidR="002D6142" w:rsidRDefault="002D6142" w:rsidP="00EB0C71">
      <w:pPr>
        <w:jc w:val="center"/>
        <w:rPr>
          <w:b/>
        </w:rPr>
      </w:pPr>
    </w:p>
    <w:p w:rsidR="002D6142" w:rsidRDefault="002D6142" w:rsidP="00EB0C71">
      <w:pPr>
        <w:jc w:val="center"/>
        <w:rPr>
          <w:b/>
        </w:rPr>
      </w:pPr>
    </w:p>
    <w:p w:rsidR="002D6142" w:rsidRDefault="002D6142" w:rsidP="00EB0C71">
      <w:pPr>
        <w:jc w:val="center"/>
        <w:rPr>
          <w:b/>
        </w:rPr>
      </w:pPr>
    </w:p>
    <w:p w:rsidR="002D6142" w:rsidRDefault="002D6142" w:rsidP="00EB0C71">
      <w:pPr>
        <w:jc w:val="center"/>
        <w:rPr>
          <w:b/>
        </w:rPr>
      </w:pPr>
    </w:p>
    <w:p w:rsidR="002D6142" w:rsidRDefault="002D6142" w:rsidP="00EB0C71">
      <w:pPr>
        <w:jc w:val="center"/>
        <w:rPr>
          <w:b/>
        </w:rPr>
      </w:pPr>
    </w:p>
    <w:p w:rsidR="002D6142" w:rsidRDefault="002D6142" w:rsidP="00EB0C71">
      <w:pPr>
        <w:jc w:val="center"/>
        <w:rPr>
          <w:b/>
        </w:rPr>
      </w:pPr>
    </w:p>
    <w:p w:rsidR="002D6142" w:rsidRDefault="002D6142" w:rsidP="00EB0C71">
      <w:pPr>
        <w:jc w:val="center"/>
        <w:rPr>
          <w:b/>
        </w:rPr>
      </w:pPr>
    </w:p>
    <w:p w:rsidR="002D6142" w:rsidRDefault="002D6142" w:rsidP="00EB0C71">
      <w:pPr>
        <w:jc w:val="center"/>
        <w:rPr>
          <w:b/>
        </w:rPr>
      </w:pPr>
    </w:p>
    <w:p w:rsidR="002D6142" w:rsidRDefault="002D6142" w:rsidP="00EB0C71">
      <w:pPr>
        <w:jc w:val="center"/>
        <w:rPr>
          <w:b/>
        </w:rPr>
      </w:pPr>
    </w:p>
    <w:p w:rsidR="002D6142" w:rsidRDefault="002D6142" w:rsidP="00EB0C71">
      <w:pPr>
        <w:jc w:val="center"/>
        <w:rPr>
          <w:b/>
        </w:rPr>
      </w:pPr>
    </w:p>
    <w:p w:rsidR="002D6142" w:rsidRDefault="002D6142" w:rsidP="000614FB">
      <w:pPr>
        <w:jc w:val="center"/>
      </w:pPr>
    </w:p>
    <w:p w:rsidR="002D6142" w:rsidRDefault="002D6142" w:rsidP="000614FB">
      <w:pPr>
        <w:jc w:val="center"/>
      </w:pPr>
    </w:p>
    <w:p w:rsidR="002D6142" w:rsidRDefault="002D6142" w:rsidP="000614FB">
      <w:pPr>
        <w:jc w:val="center"/>
      </w:pPr>
    </w:p>
    <w:p w:rsidR="002D6142" w:rsidRDefault="002D6142" w:rsidP="000614FB">
      <w:pPr>
        <w:jc w:val="center"/>
      </w:pPr>
    </w:p>
    <w:p w:rsidR="002D6142" w:rsidRDefault="002D6142" w:rsidP="000614FB">
      <w:pPr>
        <w:jc w:val="center"/>
      </w:pPr>
    </w:p>
    <w:p w:rsidR="002D6142" w:rsidRDefault="002D6142" w:rsidP="000614FB">
      <w:pPr>
        <w:jc w:val="center"/>
      </w:pPr>
    </w:p>
    <w:p w:rsidR="002D6142" w:rsidRDefault="002D6142" w:rsidP="000614FB">
      <w:pPr>
        <w:jc w:val="center"/>
      </w:pPr>
    </w:p>
    <w:p w:rsidR="002D6142" w:rsidRDefault="002D6142" w:rsidP="000614FB">
      <w:pPr>
        <w:jc w:val="center"/>
      </w:pPr>
    </w:p>
    <w:p w:rsidR="002D6142" w:rsidRDefault="002D6142" w:rsidP="000614FB">
      <w:pPr>
        <w:jc w:val="center"/>
      </w:pPr>
    </w:p>
    <w:p w:rsidR="002D6142" w:rsidRDefault="002D6142" w:rsidP="000614FB">
      <w:pPr>
        <w:jc w:val="center"/>
      </w:pPr>
    </w:p>
    <w:p w:rsidR="002D6142" w:rsidRDefault="002D6142" w:rsidP="000614FB">
      <w:pPr>
        <w:jc w:val="center"/>
      </w:pPr>
    </w:p>
    <w:p w:rsidR="002D6142" w:rsidRDefault="002D6142" w:rsidP="000614FB">
      <w:pPr>
        <w:jc w:val="center"/>
      </w:pPr>
    </w:p>
    <w:p w:rsidR="002D6142" w:rsidRPr="00993EBC" w:rsidRDefault="002D6142" w:rsidP="00FF63CC">
      <w:pPr>
        <w:jc w:val="center"/>
        <w:rPr>
          <w:noProof/>
        </w:rPr>
      </w:pPr>
    </w:p>
    <w:p w:rsidR="002D6142" w:rsidRPr="00993EBC" w:rsidRDefault="002D6142" w:rsidP="00FF63CC">
      <w:pPr>
        <w:jc w:val="center"/>
        <w:rPr>
          <w:noProof/>
        </w:rPr>
      </w:pPr>
    </w:p>
    <w:p w:rsidR="002D6142" w:rsidRPr="00993EBC" w:rsidRDefault="002D6142" w:rsidP="00FF63CC">
      <w:pPr>
        <w:jc w:val="center"/>
        <w:rPr>
          <w:noProof/>
        </w:rPr>
      </w:pPr>
    </w:p>
    <w:p w:rsidR="002D6142" w:rsidRPr="00993EBC" w:rsidRDefault="002D6142" w:rsidP="00FF63CC">
      <w:pPr>
        <w:jc w:val="center"/>
        <w:rPr>
          <w:noProof/>
        </w:rPr>
      </w:pPr>
    </w:p>
    <w:p w:rsidR="002D6142" w:rsidRPr="00C47C57" w:rsidRDefault="002D6142" w:rsidP="00FF63CC">
      <w:pPr>
        <w:jc w:val="center"/>
        <w:rPr>
          <w:noProof/>
        </w:rPr>
      </w:pPr>
    </w:p>
    <w:p w:rsidR="002D6142" w:rsidRPr="00C47C57" w:rsidRDefault="002D6142" w:rsidP="00FF63CC">
      <w:pPr>
        <w:jc w:val="center"/>
      </w:pPr>
    </w:p>
    <w:p w:rsidR="002D6142" w:rsidRDefault="002D6142" w:rsidP="00B27B43">
      <w:pPr>
        <w:rPr>
          <w:b/>
        </w:rPr>
      </w:pPr>
    </w:p>
    <w:p w:rsidR="002D6142" w:rsidRPr="00B27B43" w:rsidRDefault="002D6142" w:rsidP="00B27B43">
      <w:pPr>
        <w:jc w:val="center"/>
        <w:rPr>
          <w:b/>
          <w:sz w:val="22"/>
          <w:szCs w:val="22"/>
        </w:rPr>
      </w:pPr>
      <w:r w:rsidRPr="00B27B43">
        <w:rPr>
          <w:b/>
          <w:sz w:val="22"/>
          <w:szCs w:val="22"/>
        </w:rPr>
        <w:lastRenderedPageBreak/>
        <w:t>1. НАЗНАЧЕНИЕ ИЗДЕЛИЯ</w:t>
      </w:r>
    </w:p>
    <w:p w:rsidR="002D6142" w:rsidRPr="004F7574" w:rsidRDefault="002D6142" w:rsidP="00474EBC">
      <w:pPr>
        <w:ind w:right="-501" w:firstLine="374"/>
        <w:rPr>
          <w:i/>
          <w:sz w:val="22"/>
          <w:szCs w:val="22"/>
        </w:rPr>
      </w:pPr>
      <w:r w:rsidRPr="00834662">
        <w:rPr>
          <w:i/>
          <w:sz w:val="20"/>
          <w:szCs w:val="20"/>
        </w:rPr>
        <w:t xml:space="preserve">Передвижная сборно-разборная  вышка </w:t>
      </w:r>
      <w:r>
        <w:rPr>
          <w:i/>
          <w:sz w:val="20"/>
          <w:szCs w:val="20"/>
          <w:lang w:val="en-US"/>
        </w:rPr>
        <w:t>Solid</w:t>
      </w:r>
      <w:r w:rsidRPr="00993EB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Prof</w:t>
      </w:r>
      <w:r w:rsidRPr="00993EBC">
        <w:rPr>
          <w:i/>
          <w:sz w:val="20"/>
          <w:szCs w:val="20"/>
        </w:rPr>
        <w:t xml:space="preserve"> </w:t>
      </w:r>
      <w:r w:rsidRPr="00834662">
        <w:rPr>
          <w:i/>
          <w:sz w:val="20"/>
          <w:szCs w:val="20"/>
        </w:rPr>
        <w:t>(далее – вышка), предназначена для производства монтажных, ремонтных и отделочных работ, как снаружи, так и внутри строений и размещения рабочих и материалов непосредственно в зоне работ</w:t>
      </w:r>
      <w:r w:rsidRPr="004F7574">
        <w:rPr>
          <w:i/>
          <w:sz w:val="22"/>
          <w:szCs w:val="22"/>
        </w:rPr>
        <w:t>.</w:t>
      </w:r>
    </w:p>
    <w:p w:rsidR="002D6142" w:rsidRPr="00B27B43" w:rsidRDefault="002D6142" w:rsidP="00B27B43">
      <w:pPr>
        <w:jc w:val="center"/>
        <w:rPr>
          <w:b/>
          <w:sz w:val="22"/>
          <w:szCs w:val="22"/>
        </w:rPr>
      </w:pPr>
      <w:r w:rsidRPr="00B27B43">
        <w:rPr>
          <w:b/>
          <w:sz w:val="22"/>
          <w:szCs w:val="22"/>
        </w:rPr>
        <w:t>2. ТЕХНИЧЕСКИЕ ХАРАКТЕРИСТИКИ</w:t>
      </w:r>
    </w:p>
    <w:p w:rsidR="002D6142" w:rsidRPr="00834662" w:rsidRDefault="002D6142" w:rsidP="00EB0C71">
      <w:pPr>
        <w:numPr>
          <w:ilvl w:val="0"/>
          <w:numId w:val="1"/>
        </w:numPr>
        <w:ind w:right="-418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Максимальная высота вышки, м……………………………………20,8</w:t>
      </w:r>
    </w:p>
    <w:p w:rsidR="002D6142" w:rsidRPr="00834662" w:rsidRDefault="002D6142" w:rsidP="00EB0C71">
      <w:pPr>
        <w:numPr>
          <w:ilvl w:val="0"/>
          <w:numId w:val="1"/>
        </w:numPr>
        <w:ind w:right="-418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Максимальная высота рабочей площадки, м…………………… 19,8</w:t>
      </w:r>
    </w:p>
    <w:p w:rsidR="002D6142" w:rsidRPr="00834662" w:rsidRDefault="002D6142" w:rsidP="00EB0C71">
      <w:pPr>
        <w:numPr>
          <w:ilvl w:val="0"/>
          <w:numId w:val="1"/>
        </w:numPr>
        <w:ind w:right="-418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Высота секции вышки, м………………………………………………1,2</w:t>
      </w:r>
    </w:p>
    <w:p w:rsidR="002D6142" w:rsidRPr="00834662" w:rsidRDefault="002D6142" w:rsidP="00EB0C71">
      <w:pPr>
        <w:numPr>
          <w:ilvl w:val="0"/>
          <w:numId w:val="1"/>
        </w:numPr>
        <w:ind w:right="-418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Размеры рабочей площадки, м: ширина……………………………1,</w:t>
      </w:r>
      <w:r w:rsidRPr="008F7782">
        <w:rPr>
          <w:i/>
          <w:sz w:val="20"/>
          <w:szCs w:val="20"/>
        </w:rPr>
        <w:t>2</w:t>
      </w:r>
    </w:p>
    <w:p w:rsidR="002D6142" w:rsidRPr="00834662" w:rsidRDefault="002D6142" w:rsidP="00EB0C71">
      <w:pPr>
        <w:ind w:right="-418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 xml:space="preserve">                                                              длина………………………………2,0</w:t>
      </w:r>
    </w:p>
    <w:p w:rsidR="002D6142" w:rsidRPr="00834662" w:rsidRDefault="002D6142" w:rsidP="00EB0C71">
      <w:pPr>
        <w:numPr>
          <w:ilvl w:val="0"/>
          <w:numId w:val="1"/>
        </w:numPr>
        <w:ind w:right="-418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Число настилов*, шт.: с люком……………………………………… 1</w:t>
      </w:r>
    </w:p>
    <w:p w:rsidR="002D6142" w:rsidRPr="00834662" w:rsidRDefault="002D6142" w:rsidP="00EB0C71">
      <w:pPr>
        <w:ind w:right="-418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 xml:space="preserve">                                                без люка………………………………………1</w:t>
      </w:r>
    </w:p>
    <w:p w:rsidR="002D6142" w:rsidRPr="00834662" w:rsidRDefault="002D6142" w:rsidP="00EB0C71">
      <w:pPr>
        <w:numPr>
          <w:ilvl w:val="0"/>
          <w:numId w:val="1"/>
        </w:numPr>
        <w:ind w:right="-418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Нормативная поверхностная нагрузка, кг………………………  200</w:t>
      </w:r>
    </w:p>
    <w:p w:rsidR="002D6142" w:rsidRPr="00834662" w:rsidRDefault="002D6142" w:rsidP="00EB0C71">
      <w:pPr>
        <w:numPr>
          <w:ilvl w:val="0"/>
          <w:numId w:val="1"/>
        </w:numPr>
        <w:ind w:right="-418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Вес базового блока, кг…………………………………………………70</w:t>
      </w:r>
    </w:p>
    <w:p w:rsidR="002D6142" w:rsidRPr="00834662" w:rsidRDefault="002D6142" w:rsidP="001804F3">
      <w:pPr>
        <w:numPr>
          <w:ilvl w:val="0"/>
          <w:numId w:val="1"/>
        </w:numPr>
        <w:ind w:right="-418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Вес промежуточной секции, кг………………………………………2</w:t>
      </w:r>
    </w:p>
    <w:p w:rsidR="002D6142" w:rsidRPr="00B27B43" w:rsidRDefault="002D6142" w:rsidP="00B27B43">
      <w:pPr>
        <w:ind w:right="-418"/>
        <w:rPr>
          <w:sz w:val="22"/>
          <w:szCs w:val="22"/>
        </w:rPr>
      </w:pPr>
      <w:r w:rsidRPr="004F7574">
        <w:rPr>
          <w:sz w:val="22"/>
          <w:szCs w:val="22"/>
        </w:rPr>
        <w:t xml:space="preserve">* - </w:t>
      </w:r>
      <w:r w:rsidRPr="004F7574">
        <w:rPr>
          <w:b/>
          <w:i/>
          <w:sz w:val="22"/>
          <w:szCs w:val="22"/>
        </w:rPr>
        <w:t>По просьбе заказчика, для удобства сборки вышки, допускается комплектация монтажными настилами шириной 300  мм</w:t>
      </w:r>
      <w:r>
        <w:rPr>
          <w:b/>
          <w:i/>
          <w:sz w:val="22"/>
          <w:szCs w:val="22"/>
        </w:rPr>
        <w:t>.</w:t>
      </w:r>
    </w:p>
    <w:p w:rsidR="002D6142" w:rsidRPr="00B27B43" w:rsidRDefault="002D6142" w:rsidP="00B27B43">
      <w:pPr>
        <w:jc w:val="center"/>
        <w:rPr>
          <w:b/>
          <w:sz w:val="22"/>
          <w:szCs w:val="22"/>
        </w:rPr>
      </w:pPr>
      <w:r w:rsidRPr="00B27B43">
        <w:rPr>
          <w:b/>
          <w:sz w:val="22"/>
          <w:szCs w:val="22"/>
        </w:rPr>
        <w:t>3. УСТРОЙСТВО  И ПРИНЦИП  РАБОТЫ</w:t>
      </w:r>
    </w:p>
    <w:p w:rsidR="002D6142" w:rsidRPr="00834662" w:rsidRDefault="002D6142" w:rsidP="00EF67DB">
      <w:pPr>
        <w:ind w:firstLine="561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Передвижная вышка представляет собой пространственную конструкцию башенного типа из плоских лестниц, имеющих  три ступени.</w:t>
      </w:r>
    </w:p>
    <w:p w:rsidR="002D6142" w:rsidRPr="00834662" w:rsidRDefault="002D6142" w:rsidP="00EF67DB">
      <w:pPr>
        <w:ind w:firstLine="561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Параллельные лестницы устанавливаются в патрубки гантелей и образуют секцию. Для обеспечения жесткости самой конструкции секции соединяются между собой стяжками, которые крепятся на замках  гантелей. Нижние секции устанавливаются на две базы, которые соединены между собой объемной диагональю.</w:t>
      </w:r>
    </w:p>
    <w:p w:rsidR="002D6142" w:rsidRPr="00834662" w:rsidRDefault="002D6142" w:rsidP="00EF67DB">
      <w:pPr>
        <w:ind w:firstLine="561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 xml:space="preserve">Базы имеют четыре винтовые опоры и четыре колеса. Колеса служат для передвижения вышки. Винтовые опоры компенсируют неровности опорной поверхности. </w:t>
      </w:r>
    </w:p>
    <w:p w:rsidR="002D6142" w:rsidRPr="00834662" w:rsidRDefault="002D6142" w:rsidP="00EF67DB">
      <w:pPr>
        <w:ind w:firstLine="561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 xml:space="preserve">Вышка с помощью винтовых опор должна быть установлена так, чтобы колеса не касались опорной поверхности на </w:t>
      </w:r>
      <w:smartTag w:uri="urn:schemas-microsoft-com:office:smarttags" w:element="metricconverter">
        <w:smartTagPr>
          <w:attr w:name="ProductID" w:val="2 мм"/>
        </w:smartTagPr>
        <w:r w:rsidRPr="00834662">
          <w:rPr>
            <w:i/>
            <w:sz w:val="20"/>
            <w:szCs w:val="20"/>
          </w:rPr>
          <w:t>2 мм</w:t>
        </w:r>
      </w:smartTag>
      <w:r w:rsidRPr="00834662">
        <w:rPr>
          <w:i/>
          <w:sz w:val="20"/>
          <w:szCs w:val="20"/>
        </w:rPr>
        <w:t>.</w:t>
      </w:r>
    </w:p>
    <w:p w:rsidR="002D6142" w:rsidRPr="00834662" w:rsidRDefault="002D6142" w:rsidP="00EF67DB">
      <w:pPr>
        <w:ind w:firstLine="561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Вышка имеет комплект настилов, который состоит</w:t>
      </w:r>
    </w:p>
    <w:p w:rsidR="002D6142" w:rsidRPr="00834662" w:rsidRDefault="002D6142" w:rsidP="00EF67DB">
      <w:pPr>
        <w:ind w:firstLine="561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 xml:space="preserve"> из двух типов – сплошного и с люком.</w:t>
      </w:r>
    </w:p>
    <w:p w:rsidR="002D6142" w:rsidRPr="00834662" w:rsidRDefault="002D6142" w:rsidP="00EF67DB">
      <w:pPr>
        <w:ind w:firstLine="561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Для обеспечения устойчивости вышка снабжена стабилизаторами, которые крепятся хомутами к основной конструкции вышки.</w:t>
      </w:r>
    </w:p>
    <w:p w:rsidR="002D6142" w:rsidRPr="00B27B43" w:rsidRDefault="002D6142" w:rsidP="00B27B43">
      <w:pPr>
        <w:jc w:val="center"/>
        <w:rPr>
          <w:b/>
          <w:sz w:val="22"/>
          <w:szCs w:val="22"/>
        </w:rPr>
      </w:pPr>
      <w:r w:rsidRPr="00B27B43">
        <w:rPr>
          <w:b/>
          <w:sz w:val="22"/>
          <w:szCs w:val="22"/>
        </w:rPr>
        <w:t>4. УКАЗАНИЯ ПО ЭКСПЛУАТАЦИИ</w:t>
      </w:r>
    </w:p>
    <w:p w:rsidR="002D6142" w:rsidRPr="00834662" w:rsidRDefault="002D6142" w:rsidP="00EF67DB">
      <w:pPr>
        <w:ind w:firstLine="561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4.1. Вышка допускается в эксплуатацию только после окончания ее монтажа, но не ранее сдачи ее по акту лицу, назначенному для приемки главным инженером.</w:t>
      </w:r>
    </w:p>
    <w:p w:rsidR="002D6142" w:rsidRPr="00834662" w:rsidRDefault="002D6142" w:rsidP="00EF67DB">
      <w:pPr>
        <w:ind w:firstLine="561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4.2. При приемке установленной вышки в эксплуатацию проверяются:</w:t>
      </w:r>
    </w:p>
    <w:p w:rsidR="002D6142" w:rsidRPr="00834662" w:rsidRDefault="002D6142" w:rsidP="00EF67DB">
      <w:pPr>
        <w:ind w:firstLine="561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ab/>
        <w:t>- правильность сборки узлов;</w:t>
      </w:r>
    </w:p>
    <w:p w:rsidR="002D6142" w:rsidRPr="00834662" w:rsidRDefault="002D6142" w:rsidP="00EF67DB">
      <w:pPr>
        <w:ind w:firstLine="561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ab/>
        <w:t>- правильность и надежность опирания вышки на основание;</w:t>
      </w:r>
    </w:p>
    <w:p w:rsidR="002D6142" w:rsidRPr="00834662" w:rsidRDefault="002D6142" w:rsidP="00EF67DB">
      <w:pPr>
        <w:ind w:firstLine="561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ab/>
        <w:t>- наличие и надежность ограждения на вышке в рабочем ярусе.</w:t>
      </w:r>
    </w:p>
    <w:p w:rsidR="002D6142" w:rsidRPr="00834662" w:rsidRDefault="002D6142" w:rsidP="00EF67DB">
      <w:pPr>
        <w:ind w:firstLine="561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4.3. Плановые и периодические осмотры следует производить не реже одного раза в месяц.</w:t>
      </w:r>
    </w:p>
    <w:p w:rsidR="002D6142" w:rsidRPr="00834662" w:rsidRDefault="002D6142" w:rsidP="00B27B43">
      <w:pPr>
        <w:ind w:firstLine="561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4.4. Указание по эксплуатации вышки по ГОСТ 24258-88.</w:t>
      </w:r>
    </w:p>
    <w:p w:rsidR="002D6142" w:rsidRDefault="002D6142" w:rsidP="00B27B43">
      <w:pPr>
        <w:jc w:val="center"/>
        <w:rPr>
          <w:b/>
        </w:rPr>
      </w:pPr>
      <w:r w:rsidRPr="00B27B43">
        <w:rPr>
          <w:b/>
          <w:sz w:val="22"/>
          <w:szCs w:val="22"/>
        </w:rPr>
        <w:t>5. МЕРЫ БЕЗОПАСТНОСТИ</w:t>
      </w:r>
      <w:r>
        <w:rPr>
          <w:b/>
        </w:rPr>
        <w:t>.</w:t>
      </w:r>
    </w:p>
    <w:p w:rsidR="002D6142" w:rsidRPr="00834662" w:rsidRDefault="002D6142" w:rsidP="00EF67DB">
      <w:pPr>
        <w:ind w:firstLine="561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5.1. Вышка должна устанавливаться строго вертикально при помощи винтовых опор.</w:t>
      </w:r>
    </w:p>
    <w:p w:rsidR="002D6142" w:rsidRPr="00834662" w:rsidRDefault="002D6142" w:rsidP="00EF67DB">
      <w:pPr>
        <w:ind w:firstLine="561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5.2. Настил вышки должен иметь ровную поверхность.</w:t>
      </w:r>
    </w:p>
    <w:p w:rsidR="002D6142" w:rsidRPr="00834662" w:rsidRDefault="002D6142" w:rsidP="00EF67DB">
      <w:pPr>
        <w:ind w:firstLine="561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5.3. Вышка должна быть оборудована стабилизаторами для обеспечения ее наибольшей устойчивости.</w:t>
      </w:r>
    </w:p>
    <w:p w:rsidR="002D6142" w:rsidRPr="00834662" w:rsidRDefault="002D6142" w:rsidP="00EF67DB">
      <w:pPr>
        <w:ind w:firstLine="561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 xml:space="preserve"> Если существует опасность опрокидывания ветровой нагрузкой или другими факторами, вышку требуется укрепить к зданию растяжками как можно ближе к верхнему ярусу.</w:t>
      </w:r>
    </w:p>
    <w:p w:rsidR="002D6142" w:rsidRPr="00834662" w:rsidRDefault="002D6142" w:rsidP="00EF67DB">
      <w:pPr>
        <w:ind w:firstLine="561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5.4. Необходимо выполнять требования СНиП Ш-4-80</w:t>
      </w:r>
    </w:p>
    <w:p w:rsidR="002D6142" w:rsidRPr="00834662" w:rsidRDefault="002D6142" w:rsidP="0008248E">
      <w:pPr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«Техника безопасности в строительстве» и ГОСТ 24258-88.</w:t>
      </w:r>
    </w:p>
    <w:p w:rsidR="002D6142" w:rsidRDefault="002D6142" w:rsidP="00B27B43">
      <w:pPr>
        <w:jc w:val="center"/>
        <w:rPr>
          <w:b/>
        </w:rPr>
      </w:pPr>
      <w:r w:rsidRPr="00B27B43">
        <w:rPr>
          <w:b/>
          <w:sz w:val="22"/>
          <w:szCs w:val="22"/>
        </w:rPr>
        <w:t>6. ПОСЛЕДОВАТЕЛЬНОСТЬ СБОРКИ</w:t>
      </w:r>
      <w:r>
        <w:rPr>
          <w:b/>
        </w:rPr>
        <w:t>.</w:t>
      </w:r>
    </w:p>
    <w:p w:rsidR="002D6142" w:rsidRDefault="002D6142" w:rsidP="00E04E46">
      <w:pPr>
        <w:jc w:val="center"/>
        <w:rPr>
          <w:b/>
        </w:rPr>
      </w:pPr>
      <w:r w:rsidRPr="00B27B43">
        <w:rPr>
          <w:b/>
          <w:sz w:val="22"/>
          <w:szCs w:val="22"/>
        </w:rPr>
        <w:t>6.1. Сборка базы</w:t>
      </w:r>
      <w:r>
        <w:rPr>
          <w:b/>
        </w:rPr>
        <w:t>.</w:t>
      </w:r>
    </w:p>
    <w:p w:rsidR="002D6142" w:rsidRPr="00834662" w:rsidRDefault="002D6142" w:rsidP="00473AB7">
      <w:pPr>
        <w:ind w:firstLine="561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1. Установить на ровную площадку параллельно между собой две базы (1)замочками друг к другу.</w:t>
      </w:r>
    </w:p>
    <w:p w:rsidR="002D6142" w:rsidRPr="00834662" w:rsidRDefault="002D6142" w:rsidP="00473AB7">
      <w:pPr>
        <w:ind w:right="-74" w:firstLine="561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2. Одеть диагональ объемную (3)на рамы секции (2)и вставить в стаканы базы(1).</w:t>
      </w:r>
    </w:p>
    <w:p w:rsidR="002D6142" w:rsidRPr="00834662" w:rsidRDefault="002D6142" w:rsidP="008604FB">
      <w:pPr>
        <w:ind w:firstLine="561"/>
        <w:rPr>
          <w:i/>
          <w:sz w:val="20"/>
          <w:szCs w:val="20"/>
        </w:rPr>
      </w:pPr>
      <w:r w:rsidRPr="00834662">
        <w:rPr>
          <w:i/>
          <w:sz w:val="20"/>
          <w:szCs w:val="20"/>
        </w:rPr>
        <w:t>3. Упорными винтами  выровнять базы по уровню горизонта.</w:t>
      </w:r>
    </w:p>
    <w:p w:rsidR="002D6142" w:rsidRDefault="002D6142" w:rsidP="007A193E">
      <w:pPr>
        <w:rPr>
          <w:b/>
        </w:rPr>
      </w:pPr>
    </w:p>
    <w:p w:rsidR="002D6142" w:rsidRDefault="002D6142" w:rsidP="00B27B43">
      <w:pPr>
        <w:ind w:firstLine="561"/>
        <w:jc w:val="center"/>
        <w:rPr>
          <w:b/>
        </w:rPr>
      </w:pPr>
      <w:r>
        <w:object w:dxaOrig="6508" w:dyaOrig="4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2pt;height:107.15pt" o:ole="">
            <v:imagedata r:id="rId8" o:title=""/>
          </v:shape>
          <o:OLEObject Type="Embed" ProgID="CorelDRAW.Graphic.11" ShapeID="_x0000_i1025" DrawAspect="Content" ObjectID="_1467470066" r:id="rId9"/>
        </w:object>
      </w:r>
    </w:p>
    <w:p w:rsidR="002D6142" w:rsidRPr="00B27B43" w:rsidRDefault="002D6142" w:rsidP="00B27B43">
      <w:pPr>
        <w:ind w:firstLine="561"/>
        <w:jc w:val="center"/>
        <w:rPr>
          <w:b/>
          <w:sz w:val="22"/>
          <w:szCs w:val="22"/>
        </w:rPr>
      </w:pPr>
      <w:r w:rsidRPr="00B27B43">
        <w:rPr>
          <w:b/>
          <w:sz w:val="22"/>
          <w:szCs w:val="22"/>
        </w:rPr>
        <w:t>6.2. Сборка секции.</w:t>
      </w:r>
    </w:p>
    <w:p w:rsidR="002D6142" w:rsidRPr="007A0416" w:rsidRDefault="002D6142" w:rsidP="0008248E">
      <w:pPr>
        <w:ind w:firstLine="561"/>
        <w:rPr>
          <w:i/>
          <w:sz w:val="20"/>
          <w:szCs w:val="20"/>
        </w:rPr>
      </w:pPr>
      <w:r w:rsidRPr="007A0416">
        <w:rPr>
          <w:i/>
          <w:sz w:val="20"/>
          <w:szCs w:val="20"/>
        </w:rPr>
        <w:t>1. Надеть на лестницы секции  гантели секции (4)замочками друг к другу(чтоб замки смотрели во внутрь вышки).</w:t>
      </w:r>
    </w:p>
    <w:p w:rsidR="002D6142" w:rsidRPr="007A0416" w:rsidRDefault="002D6142" w:rsidP="0070713C">
      <w:pPr>
        <w:ind w:firstLine="561"/>
        <w:rPr>
          <w:i/>
          <w:sz w:val="20"/>
          <w:szCs w:val="20"/>
        </w:rPr>
      </w:pPr>
      <w:r w:rsidRPr="007A0416">
        <w:rPr>
          <w:i/>
          <w:sz w:val="20"/>
          <w:szCs w:val="20"/>
        </w:rPr>
        <w:t>2. Закрепить конструкцию стяжками секции (5)</w:t>
      </w:r>
    </w:p>
    <w:p w:rsidR="002D6142" w:rsidRPr="004F7574" w:rsidRDefault="002D6142" w:rsidP="00034BAE">
      <w:pPr>
        <w:ind w:right="-261" w:firstLine="561"/>
        <w:rPr>
          <w:i/>
          <w:sz w:val="22"/>
          <w:szCs w:val="22"/>
        </w:rPr>
      </w:pPr>
      <w:r w:rsidRPr="007A0416">
        <w:rPr>
          <w:i/>
          <w:sz w:val="20"/>
          <w:szCs w:val="20"/>
        </w:rPr>
        <w:lastRenderedPageBreak/>
        <w:t>3. Повторяя пункты 1,2,3, собрать вышку на требуемую высоту, установив объемные диагонали, согласно таблице комплектации.</w:t>
      </w:r>
      <w:r>
        <w:rPr>
          <w:i/>
          <w:sz w:val="22"/>
          <w:szCs w:val="22"/>
        </w:rPr>
        <w:t xml:space="preserve">                                            </w:t>
      </w:r>
    </w:p>
    <w:p w:rsidR="002D6142" w:rsidRPr="00835D81" w:rsidRDefault="0086081F" w:rsidP="003E3768">
      <w:pPr>
        <w:tabs>
          <w:tab w:val="center" w:pos="5820"/>
        </w:tabs>
        <w:ind w:firstLine="561"/>
        <w:rPr>
          <w:b/>
          <w:i/>
        </w:rPr>
      </w:pPr>
      <w:r w:rsidRPr="0086081F">
        <w:rPr>
          <w:noProof/>
        </w:rPr>
        <w:pict>
          <v:line id="_x0000_s1027" style="position:absolute;left:0;text-align:left;rotation:90;z-index:251651584" from="289.3pt,17.45pt" to="316.3pt,17.45pt">
            <v:stroke endarrow="classic"/>
          </v:line>
        </w:pict>
      </w:r>
      <w:r w:rsidR="002D6142">
        <w:rPr>
          <w:i/>
        </w:rPr>
        <w:tab/>
      </w:r>
      <w:r w:rsidR="002D6142" w:rsidRPr="00835D81">
        <w:rPr>
          <w:b/>
          <w:i/>
        </w:rPr>
        <w:t xml:space="preserve">4                             </w:t>
      </w:r>
    </w:p>
    <w:p w:rsidR="002D6142" w:rsidRPr="003E3768" w:rsidRDefault="0086081F" w:rsidP="003E3768">
      <w:pPr>
        <w:tabs>
          <w:tab w:val="left" w:pos="4400"/>
          <w:tab w:val="left" w:pos="5160"/>
          <w:tab w:val="left" w:pos="8187"/>
        </w:tabs>
        <w:rPr>
          <w:i/>
        </w:rPr>
      </w:pPr>
      <w:r w:rsidRPr="0086081F">
        <w:rPr>
          <w:noProof/>
        </w:rPr>
        <w:pict>
          <v:line id="_x0000_s1028" style="position:absolute;rotation:180;z-index:251652608" from="321.5pt,54.3pt" to="377.6pt,99.3pt">
            <v:stroke endarrow="classic"/>
          </v:line>
        </w:pict>
      </w:r>
      <w:r w:rsidR="002D6142">
        <w:rPr>
          <w:i/>
        </w:rPr>
        <w:tab/>
      </w:r>
      <w:r w:rsidR="00710FD3">
        <w:rPr>
          <w:noProof/>
        </w:rPr>
        <w:drawing>
          <wp:inline distT="0" distB="0" distL="0" distR="0">
            <wp:extent cx="1722755" cy="1382395"/>
            <wp:effectExtent l="19050" t="0" r="0" b="0"/>
            <wp:docPr id="2" name="Рисунок 3" descr="вышка 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ышка  фот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142">
        <w:t xml:space="preserve">          5</w:t>
      </w:r>
    </w:p>
    <w:p w:rsidR="002D6142" w:rsidRDefault="002D6142" w:rsidP="00B27B43">
      <w:pPr>
        <w:ind w:firstLine="561"/>
        <w:rPr>
          <w:b/>
        </w:rPr>
      </w:pPr>
      <w:r w:rsidRPr="007A0416">
        <w:rPr>
          <w:sz w:val="22"/>
          <w:szCs w:val="22"/>
        </w:rPr>
        <w:t xml:space="preserve"> </w:t>
      </w:r>
      <w:r w:rsidRPr="007A0416">
        <w:rPr>
          <w:b/>
          <w:sz w:val="22"/>
          <w:szCs w:val="22"/>
        </w:rPr>
        <w:t>Внимание</w:t>
      </w:r>
      <w:r w:rsidRPr="007A0416">
        <w:rPr>
          <w:b/>
          <w:sz w:val="20"/>
          <w:szCs w:val="20"/>
        </w:rPr>
        <w:t xml:space="preserve">: </w:t>
      </w:r>
      <w:r w:rsidRPr="007A0416">
        <w:rPr>
          <w:i/>
          <w:sz w:val="20"/>
          <w:szCs w:val="20"/>
        </w:rPr>
        <w:t xml:space="preserve"> верх и низ лестниц нельзя путать</w:t>
      </w:r>
      <w:r>
        <w:rPr>
          <w:i/>
        </w:rPr>
        <w:t xml:space="preserve">.                 </w:t>
      </w:r>
    </w:p>
    <w:p w:rsidR="002D6142" w:rsidRPr="00B27B43" w:rsidRDefault="002D6142" w:rsidP="007A193E">
      <w:pPr>
        <w:ind w:firstLine="561"/>
        <w:jc w:val="center"/>
        <w:rPr>
          <w:b/>
          <w:sz w:val="22"/>
          <w:szCs w:val="22"/>
        </w:rPr>
      </w:pPr>
      <w:r w:rsidRPr="00B27B43">
        <w:rPr>
          <w:b/>
          <w:sz w:val="22"/>
          <w:szCs w:val="22"/>
        </w:rPr>
        <w:t>6.3. Сборка ограждения</w:t>
      </w:r>
    </w:p>
    <w:p w:rsidR="002D6142" w:rsidRPr="007A0416" w:rsidRDefault="002D6142" w:rsidP="00E04E46">
      <w:pPr>
        <w:rPr>
          <w:i/>
          <w:sz w:val="20"/>
          <w:szCs w:val="20"/>
        </w:rPr>
      </w:pPr>
      <w:r w:rsidRPr="007A0416">
        <w:rPr>
          <w:i/>
          <w:sz w:val="20"/>
          <w:szCs w:val="20"/>
        </w:rPr>
        <w:t>1. Вставить лестницы ограждения (6) в соединительные гантели</w:t>
      </w:r>
      <w:r w:rsidRPr="007A0416">
        <w:rPr>
          <w:i/>
          <w:sz w:val="20"/>
          <w:szCs w:val="20"/>
        </w:rPr>
        <w:br/>
        <w:t xml:space="preserve"> последней секции.</w:t>
      </w:r>
    </w:p>
    <w:p w:rsidR="002D6142" w:rsidRPr="007A0416" w:rsidRDefault="002D6142" w:rsidP="00E04E46">
      <w:pPr>
        <w:rPr>
          <w:b/>
          <w:sz w:val="20"/>
          <w:szCs w:val="20"/>
        </w:rPr>
      </w:pPr>
      <w:r w:rsidRPr="007A0416">
        <w:rPr>
          <w:i/>
          <w:noProof/>
          <w:sz w:val="20"/>
          <w:szCs w:val="20"/>
        </w:rPr>
        <w:t xml:space="preserve">2. </w:t>
      </w:r>
      <w:r w:rsidRPr="007A0416">
        <w:rPr>
          <w:i/>
          <w:sz w:val="20"/>
          <w:szCs w:val="20"/>
        </w:rPr>
        <w:t xml:space="preserve">Установить перила ограждений (9).                        </w:t>
      </w:r>
    </w:p>
    <w:p w:rsidR="002D6142" w:rsidRPr="007A0416" w:rsidRDefault="00710FD3" w:rsidP="00E04E46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130810</wp:posOffset>
            </wp:positionV>
            <wp:extent cx="1708150" cy="1252855"/>
            <wp:effectExtent l="19050" t="0" r="6350" b="0"/>
            <wp:wrapNone/>
            <wp:docPr id="5" name="Рисунок 49" descr="ограж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ограждени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6142" w:rsidRPr="007A0416">
        <w:rPr>
          <w:i/>
          <w:sz w:val="20"/>
          <w:szCs w:val="20"/>
        </w:rPr>
        <w:t>3. Надеть на лестницы секции ограждения  гантели ограждения (7).</w:t>
      </w:r>
    </w:p>
    <w:p w:rsidR="002D6142" w:rsidRPr="007A0416" w:rsidRDefault="0086081F" w:rsidP="00BD5ADB">
      <w:pPr>
        <w:rPr>
          <w:i/>
          <w:sz w:val="20"/>
          <w:szCs w:val="20"/>
        </w:rPr>
      </w:pPr>
      <w:r w:rsidRPr="0086081F">
        <w:rPr>
          <w:noProof/>
        </w:rPr>
        <w:pict>
          <v:line id="_x0000_s1030" style="position:absolute;z-index:251655680" from="199.95pt,10.7pt" to="228pt,13pt">
            <v:stroke endarrow="classic"/>
          </v:line>
        </w:pict>
      </w:r>
      <w:r w:rsidRPr="0086081F">
        <w:rPr>
          <w:noProof/>
        </w:rPr>
        <w:pict>
          <v:line id="_x0000_s1031" style="position:absolute;rotation:270;z-index:251654656" from="247.1pt,10.65pt" to="265.1pt,10.7pt">
            <v:stroke endarrow="classic"/>
          </v:line>
        </w:pict>
      </w:r>
      <w:r w:rsidR="002D6142" w:rsidRPr="007A0416">
        <w:rPr>
          <w:i/>
          <w:sz w:val="20"/>
          <w:szCs w:val="20"/>
        </w:rPr>
        <w:t xml:space="preserve">4. Закрепить ограждения стяжками (8).    </w:t>
      </w:r>
      <w:r w:rsidR="002D6142" w:rsidRPr="007A0416">
        <w:rPr>
          <w:noProof/>
          <w:sz w:val="20"/>
          <w:szCs w:val="20"/>
        </w:rPr>
        <w:t xml:space="preserve">                                           </w:t>
      </w:r>
    </w:p>
    <w:p w:rsidR="002D6142" w:rsidRPr="00BD5ADB" w:rsidRDefault="0086081F" w:rsidP="00BD5ADB">
      <w:pPr>
        <w:rPr>
          <w:b/>
          <w:sz w:val="20"/>
          <w:szCs w:val="20"/>
        </w:rPr>
      </w:pPr>
      <w:r w:rsidRPr="0086081F">
        <w:rPr>
          <w:noProof/>
        </w:rPr>
        <w:pict>
          <v:line id="_x0000_s1032" style="position:absolute;rotation:90;z-index:251653632" from="293.8pt,17.2pt" to="311.8pt,17.2pt">
            <v:stroke endarrow="classic"/>
          </v:line>
        </w:pict>
      </w:r>
      <w:r w:rsidR="002D6142" w:rsidRPr="00B27B43">
        <w:rPr>
          <w:i/>
          <w:sz w:val="20"/>
          <w:szCs w:val="20"/>
        </w:rPr>
        <w:t xml:space="preserve">                                                                       </w:t>
      </w:r>
      <w:r w:rsidR="002D6142">
        <w:rPr>
          <w:i/>
          <w:sz w:val="20"/>
          <w:szCs w:val="20"/>
        </w:rPr>
        <w:t xml:space="preserve">            </w:t>
      </w:r>
      <w:r w:rsidR="002D6142" w:rsidRPr="00B27B43">
        <w:rPr>
          <w:i/>
          <w:sz w:val="20"/>
          <w:szCs w:val="20"/>
        </w:rPr>
        <w:t xml:space="preserve">  </w:t>
      </w:r>
      <w:r w:rsidR="002D6142" w:rsidRPr="00B27B43">
        <w:rPr>
          <w:b/>
          <w:sz w:val="20"/>
          <w:szCs w:val="20"/>
        </w:rPr>
        <w:t>6</w:t>
      </w:r>
      <w:r w:rsidR="002D6142">
        <w:rPr>
          <w:b/>
          <w:sz w:val="28"/>
          <w:szCs w:val="28"/>
        </w:rPr>
        <w:t xml:space="preserve">         </w:t>
      </w:r>
      <w:r w:rsidR="002D6142" w:rsidRPr="007A0416">
        <w:rPr>
          <w:b/>
          <w:sz w:val="20"/>
          <w:szCs w:val="20"/>
        </w:rPr>
        <w:t>7</w:t>
      </w:r>
      <w:r w:rsidR="002D6142">
        <w:rPr>
          <w:b/>
          <w:sz w:val="28"/>
          <w:szCs w:val="28"/>
        </w:rPr>
        <w:t xml:space="preserve">            </w:t>
      </w:r>
      <w:r w:rsidR="002D6142" w:rsidRPr="007A0416">
        <w:rPr>
          <w:b/>
          <w:sz w:val="20"/>
          <w:szCs w:val="20"/>
        </w:rPr>
        <w:t>9</w:t>
      </w:r>
      <w:r w:rsidR="002D6142">
        <w:rPr>
          <w:b/>
          <w:sz w:val="28"/>
          <w:szCs w:val="28"/>
        </w:rPr>
        <w:t xml:space="preserve">  </w:t>
      </w:r>
      <w:r w:rsidR="002D6142" w:rsidRPr="00BD5ADB">
        <w:rPr>
          <w:i/>
          <w:sz w:val="20"/>
          <w:szCs w:val="20"/>
        </w:rPr>
        <w:t xml:space="preserve">  </w:t>
      </w:r>
      <w:r w:rsidR="002D6142" w:rsidRPr="007A786E">
        <w:rPr>
          <w:b/>
        </w:rPr>
        <w:t>8</w:t>
      </w:r>
    </w:p>
    <w:p w:rsidR="002D6142" w:rsidRDefault="0086081F" w:rsidP="007A786E">
      <w:pPr>
        <w:tabs>
          <w:tab w:val="left" w:pos="6240"/>
        </w:tabs>
        <w:rPr>
          <w:i/>
          <w:sz w:val="16"/>
          <w:szCs w:val="16"/>
        </w:rPr>
      </w:pPr>
      <w:r w:rsidRPr="0086081F">
        <w:rPr>
          <w:noProof/>
        </w:rPr>
        <w:pict>
          <v:line id="_x0000_s1033" style="position:absolute;z-index:251656704" from="308.55pt,.7pt" to="336.05pt,3.05pt">
            <v:stroke endarrow="classic"/>
          </v:line>
        </w:pict>
      </w:r>
      <w:r w:rsidR="002D6142">
        <w:rPr>
          <w:i/>
          <w:sz w:val="16"/>
          <w:szCs w:val="16"/>
        </w:rPr>
        <w:tab/>
      </w:r>
    </w:p>
    <w:p w:rsidR="002D6142" w:rsidRPr="007A786E" w:rsidRDefault="002D6142" w:rsidP="000D4481">
      <w:pPr>
        <w:rPr>
          <w:i/>
        </w:rPr>
      </w:pPr>
      <w:r w:rsidRPr="007A786E">
        <w:rPr>
          <w:i/>
        </w:rPr>
        <w:t xml:space="preserve">                                                        </w:t>
      </w:r>
      <w:r>
        <w:rPr>
          <w:i/>
        </w:rPr>
        <w:t xml:space="preserve">                              </w:t>
      </w:r>
      <w:r w:rsidRPr="007A786E">
        <w:rPr>
          <w:i/>
        </w:rPr>
        <w:t xml:space="preserve">                                                                   </w:t>
      </w:r>
    </w:p>
    <w:p w:rsidR="002D6142" w:rsidRPr="000E237E" w:rsidRDefault="002D6142" w:rsidP="000D4481">
      <w:pPr>
        <w:rPr>
          <w:b/>
          <w:sz w:val="28"/>
          <w:szCs w:val="28"/>
        </w:rPr>
      </w:pPr>
      <w:r>
        <w:rPr>
          <w:i/>
        </w:rPr>
        <w:t xml:space="preserve">            </w:t>
      </w:r>
    </w:p>
    <w:p w:rsidR="002D6142" w:rsidRDefault="002D6142" w:rsidP="000D4481">
      <w:pPr>
        <w:rPr>
          <w:i/>
        </w:rPr>
      </w:pPr>
    </w:p>
    <w:p w:rsidR="002D6142" w:rsidRDefault="002D6142" w:rsidP="00DC1F20">
      <w:pPr>
        <w:rPr>
          <w:i/>
        </w:rPr>
      </w:pPr>
    </w:p>
    <w:p w:rsidR="002D6142" w:rsidRPr="007A0416" w:rsidRDefault="00710FD3" w:rsidP="000D4481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74295</wp:posOffset>
            </wp:positionV>
            <wp:extent cx="1735455" cy="1313180"/>
            <wp:effectExtent l="19050" t="0" r="0" b="0"/>
            <wp:wrapNone/>
            <wp:docPr id="10" name="Рисунок 50" descr="насти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настилы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6142" w:rsidRPr="007A0416">
        <w:rPr>
          <w:i/>
          <w:sz w:val="20"/>
          <w:szCs w:val="20"/>
        </w:rPr>
        <w:t>5. Уложить на  верхние поперечины лестниц последней секции настилы (10,11).</w:t>
      </w:r>
    </w:p>
    <w:p w:rsidR="002D6142" w:rsidRDefault="002D6142" w:rsidP="000D4481">
      <w:pPr>
        <w:rPr>
          <w:i/>
        </w:rPr>
      </w:pPr>
    </w:p>
    <w:p w:rsidR="002D6142" w:rsidRPr="001639D7" w:rsidRDefault="002D6142" w:rsidP="000D4481"/>
    <w:p w:rsidR="002D6142" w:rsidRPr="00793C10" w:rsidRDefault="0086081F" w:rsidP="000D4481">
      <w:pPr>
        <w:rPr>
          <w:b/>
          <w:sz w:val="28"/>
          <w:szCs w:val="28"/>
        </w:rPr>
      </w:pPr>
      <w:r w:rsidRPr="0086081F">
        <w:rPr>
          <w:noProof/>
        </w:rPr>
        <w:pict>
          <v:line id="_x0000_s1035" style="position:absolute;rotation:90;z-index:251658752" from="308.6pt,24.15pt" to="334.35pt,24.15pt">
            <v:stroke endarrow="classic"/>
          </v:line>
        </w:pict>
      </w:r>
      <w:r w:rsidR="002D6142">
        <w:rPr>
          <w:sz w:val="22"/>
          <w:szCs w:val="22"/>
        </w:rPr>
        <w:t xml:space="preserve">                                                                  </w:t>
      </w:r>
    </w:p>
    <w:p w:rsidR="002D6142" w:rsidRPr="00793C10" w:rsidRDefault="0086081F" w:rsidP="007A786E">
      <w:pPr>
        <w:tabs>
          <w:tab w:val="left" w:pos="4947"/>
          <w:tab w:val="left" w:pos="6107"/>
        </w:tabs>
        <w:rPr>
          <w:b/>
          <w:sz w:val="28"/>
          <w:szCs w:val="28"/>
        </w:rPr>
      </w:pPr>
      <w:r w:rsidRPr="0086081F">
        <w:rPr>
          <w:noProof/>
        </w:rPr>
        <w:pict>
          <v:line id="_x0000_s1036" style="position:absolute;rotation:90;z-index:251657728" from="229.15pt,27.5pt" to="257pt,27.5pt">
            <v:stroke endarrow="classic"/>
          </v:line>
        </w:pict>
      </w:r>
      <w:r w:rsidR="002D6142">
        <w:t xml:space="preserve">                                                                      </w:t>
      </w:r>
      <w:r w:rsidR="002D6142">
        <w:rPr>
          <w:b/>
          <w:sz w:val="28"/>
          <w:szCs w:val="28"/>
        </w:rPr>
        <w:t xml:space="preserve">   </w:t>
      </w:r>
      <w:r w:rsidR="002D6142">
        <w:rPr>
          <w:b/>
          <w:sz w:val="28"/>
          <w:szCs w:val="28"/>
        </w:rPr>
        <w:tab/>
      </w:r>
      <w:r w:rsidR="002D6142" w:rsidRPr="007A786E">
        <w:rPr>
          <w:b/>
        </w:rPr>
        <w:t>10</w:t>
      </w:r>
      <w:r w:rsidR="002D6142">
        <w:rPr>
          <w:b/>
          <w:sz w:val="28"/>
          <w:szCs w:val="28"/>
        </w:rPr>
        <w:tab/>
      </w:r>
      <w:r w:rsidR="002D6142" w:rsidRPr="007A786E">
        <w:rPr>
          <w:b/>
        </w:rPr>
        <w:t>11</w:t>
      </w:r>
    </w:p>
    <w:p w:rsidR="002D6142" w:rsidRPr="000E237E" w:rsidRDefault="002D6142" w:rsidP="000D4481">
      <w:pPr>
        <w:rPr>
          <w:b/>
          <w:sz w:val="28"/>
          <w:szCs w:val="28"/>
        </w:rPr>
      </w:pPr>
      <w:r>
        <w:t xml:space="preserve">  </w:t>
      </w:r>
    </w:p>
    <w:p w:rsidR="002D6142" w:rsidRPr="00AF09CE" w:rsidRDefault="002D6142" w:rsidP="000D4481">
      <w:pPr>
        <w:rPr>
          <w:i/>
        </w:rPr>
      </w:pPr>
      <w:r>
        <w:t xml:space="preserve">            </w:t>
      </w:r>
    </w:p>
    <w:p w:rsidR="002D6142" w:rsidRPr="00834662" w:rsidRDefault="002D6142" w:rsidP="00834662">
      <w:pPr>
        <w:tabs>
          <w:tab w:val="left" w:pos="3067"/>
          <w:tab w:val="center" w:pos="5540"/>
        </w:tabs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D6142" w:rsidRPr="007A193E" w:rsidRDefault="002D6142" w:rsidP="00CB3F49">
      <w:pPr>
        <w:ind w:firstLine="561"/>
        <w:jc w:val="center"/>
        <w:rPr>
          <w:b/>
        </w:rPr>
      </w:pPr>
      <w:r>
        <w:rPr>
          <w:b/>
        </w:rPr>
        <w:t>6.4. Сборка стабилизаторов</w:t>
      </w:r>
    </w:p>
    <w:p w:rsidR="002D6142" w:rsidRPr="007A0416" w:rsidRDefault="00710FD3" w:rsidP="008174AB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224790</wp:posOffset>
            </wp:positionV>
            <wp:extent cx="2210435" cy="1360805"/>
            <wp:effectExtent l="19050" t="0" r="0" b="0"/>
            <wp:wrapNone/>
            <wp:docPr id="13" name="Рисунок 52" descr="стабилиза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стабилизаторы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6142" w:rsidRPr="007A0416">
        <w:rPr>
          <w:i/>
          <w:sz w:val="20"/>
          <w:szCs w:val="20"/>
        </w:rPr>
        <w:t>1. При сборке вышки высотой более чем  четыре секции,  у основания необходимо закрепить стабилизаторы (12) для дополнительной устойчивости.</w:t>
      </w:r>
    </w:p>
    <w:p w:rsidR="002D6142" w:rsidRDefault="002D6142" w:rsidP="008174AB">
      <w:pPr>
        <w:rPr>
          <w:i/>
        </w:rPr>
      </w:pPr>
    </w:p>
    <w:p w:rsidR="002D6142" w:rsidRDefault="002D6142" w:rsidP="008174AB">
      <w:pPr>
        <w:rPr>
          <w:i/>
        </w:rPr>
      </w:pPr>
    </w:p>
    <w:p w:rsidR="002D6142" w:rsidRDefault="002D6142" w:rsidP="008174AB">
      <w:pPr>
        <w:rPr>
          <w:i/>
        </w:rPr>
      </w:pPr>
    </w:p>
    <w:p w:rsidR="002D6142" w:rsidRPr="007A786E" w:rsidRDefault="002D6142" w:rsidP="008174AB">
      <w:pPr>
        <w:rPr>
          <w:i/>
        </w:rPr>
      </w:pPr>
      <w:r>
        <w:rPr>
          <w:i/>
        </w:rPr>
        <w:t xml:space="preserve">                                                                 </w:t>
      </w:r>
      <w:r w:rsidRPr="007A786E">
        <w:rPr>
          <w:b/>
        </w:rPr>
        <w:t>12</w:t>
      </w:r>
    </w:p>
    <w:p w:rsidR="002D6142" w:rsidRPr="00862C00" w:rsidRDefault="002D6142" w:rsidP="001639D7">
      <w:pPr>
        <w:jc w:val="center"/>
        <w:rPr>
          <w:i/>
          <w:sz w:val="16"/>
          <w:szCs w:val="16"/>
        </w:rPr>
      </w:pPr>
    </w:p>
    <w:p w:rsidR="002D6142" w:rsidRPr="007A786E" w:rsidRDefault="0086081F" w:rsidP="00CB3F49">
      <w:pPr>
        <w:rPr>
          <w:i/>
        </w:rPr>
      </w:pPr>
      <w:r w:rsidRPr="0086081F">
        <w:rPr>
          <w:noProof/>
        </w:rPr>
        <w:pict>
          <v:line id="_x0000_s1038" style="position:absolute;z-index:251659776" from="181.25pt,0" to="218.1pt,.05pt">
            <v:stroke endarrow="classic"/>
          </v:line>
        </w:pict>
      </w:r>
      <w:r w:rsidR="002D6142">
        <w:rPr>
          <w:i/>
        </w:rPr>
        <w:t xml:space="preserve">                                  </w:t>
      </w:r>
    </w:p>
    <w:p w:rsidR="002D6142" w:rsidRDefault="002D6142" w:rsidP="00065817">
      <w:pPr>
        <w:jc w:val="center"/>
        <w:rPr>
          <w:b/>
        </w:rPr>
      </w:pPr>
    </w:p>
    <w:p w:rsidR="002D6142" w:rsidRDefault="002D6142" w:rsidP="00834662">
      <w:pPr>
        <w:rPr>
          <w:b/>
          <w:sz w:val="22"/>
          <w:szCs w:val="22"/>
        </w:rPr>
      </w:pPr>
    </w:p>
    <w:p w:rsidR="002D6142" w:rsidRPr="007A0416" w:rsidRDefault="002D6142" w:rsidP="00B27B43">
      <w:pPr>
        <w:jc w:val="center"/>
        <w:rPr>
          <w:b/>
          <w:sz w:val="20"/>
          <w:szCs w:val="20"/>
        </w:rPr>
      </w:pPr>
      <w:r w:rsidRPr="007A0416">
        <w:rPr>
          <w:b/>
          <w:sz w:val="20"/>
          <w:szCs w:val="20"/>
        </w:rPr>
        <w:t>7. ТЕХНИКА БЕЗОПАСНОСТИ.</w:t>
      </w:r>
    </w:p>
    <w:p w:rsidR="002D6142" w:rsidRPr="007A0416" w:rsidRDefault="002D6142" w:rsidP="00165289">
      <w:pPr>
        <w:rPr>
          <w:i/>
          <w:sz w:val="20"/>
          <w:szCs w:val="20"/>
        </w:rPr>
      </w:pPr>
      <w:r w:rsidRPr="007A0416">
        <w:rPr>
          <w:i/>
          <w:sz w:val="20"/>
          <w:szCs w:val="20"/>
        </w:rPr>
        <w:t>7.1. К работе с вышкой допускаются лица прошедшие инструктаж по технике безопасности и ознакомленные с должностными инструкциями и правилами по безопасности работы с лесов, помостов, подмостей и т.д., а также ознакомленные с конструкцией и мерами безопасности, изложенными в настоящем паспорте.</w:t>
      </w:r>
    </w:p>
    <w:p w:rsidR="002D6142" w:rsidRPr="007A0416" w:rsidRDefault="002D6142" w:rsidP="00165289">
      <w:pPr>
        <w:rPr>
          <w:i/>
          <w:sz w:val="20"/>
          <w:szCs w:val="20"/>
        </w:rPr>
      </w:pPr>
      <w:r w:rsidRPr="007A0416">
        <w:rPr>
          <w:i/>
          <w:sz w:val="20"/>
          <w:szCs w:val="20"/>
        </w:rPr>
        <w:t>7.2. При работах выше 6-х метров, конструкцию необходимо крепить к стене.</w:t>
      </w:r>
    </w:p>
    <w:p w:rsidR="002D6142" w:rsidRPr="007A0416" w:rsidRDefault="002D6142" w:rsidP="00165289">
      <w:pPr>
        <w:rPr>
          <w:i/>
          <w:sz w:val="20"/>
          <w:szCs w:val="20"/>
        </w:rPr>
      </w:pPr>
      <w:r w:rsidRPr="007A0416">
        <w:rPr>
          <w:i/>
          <w:sz w:val="20"/>
          <w:szCs w:val="20"/>
        </w:rPr>
        <w:t>7.3. Линии передач, расположенные ближе 5-ти метров, необходимо снять или заключить в деревянные короба.</w:t>
      </w:r>
    </w:p>
    <w:p w:rsidR="002D6142" w:rsidRPr="007A0416" w:rsidRDefault="002D6142" w:rsidP="00165289">
      <w:pPr>
        <w:rPr>
          <w:i/>
          <w:sz w:val="20"/>
          <w:szCs w:val="20"/>
        </w:rPr>
      </w:pPr>
      <w:r w:rsidRPr="007A0416">
        <w:rPr>
          <w:i/>
          <w:sz w:val="20"/>
          <w:szCs w:val="20"/>
        </w:rPr>
        <w:t>7.4. Кроме мер, указанных в настоящем паспорте, необходимо также выполнять требования СНиП 12-03-2001 "Техника безопасности в строительстве".</w:t>
      </w:r>
    </w:p>
    <w:p w:rsidR="002D6142" w:rsidRPr="007A0416" w:rsidRDefault="002D6142" w:rsidP="00165289">
      <w:pPr>
        <w:rPr>
          <w:i/>
          <w:sz w:val="20"/>
          <w:szCs w:val="20"/>
        </w:rPr>
      </w:pPr>
      <w:r w:rsidRPr="007A0416">
        <w:rPr>
          <w:b/>
          <w:bCs/>
          <w:i/>
          <w:sz w:val="20"/>
          <w:szCs w:val="20"/>
          <w:u w:val="single"/>
        </w:rPr>
        <w:t>Запрещается:</w:t>
      </w:r>
      <w:r w:rsidRPr="007A0416">
        <w:rPr>
          <w:b/>
          <w:bCs/>
          <w:i/>
          <w:sz w:val="20"/>
          <w:szCs w:val="20"/>
        </w:rPr>
        <w:t xml:space="preserve"> </w:t>
      </w:r>
      <w:r w:rsidRPr="007A0416">
        <w:rPr>
          <w:i/>
          <w:sz w:val="20"/>
          <w:szCs w:val="20"/>
        </w:rPr>
        <w:t xml:space="preserve">превышать допустимую нагрузку на изделие, использовать элементы вышки, имеющие деформацию. </w:t>
      </w:r>
    </w:p>
    <w:p w:rsidR="002D6142" w:rsidRPr="007A0416" w:rsidRDefault="002D6142" w:rsidP="00165289">
      <w:pPr>
        <w:rPr>
          <w:i/>
          <w:sz w:val="20"/>
          <w:szCs w:val="20"/>
        </w:rPr>
      </w:pPr>
      <w:r w:rsidRPr="007A0416">
        <w:rPr>
          <w:i/>
          <w:sz w:val="20"/>
          <w:szCs w:val="20"/>
        </w:rPr>
        <w:t xml:space="preserve">Установку настила производить ниже ограждения на расстоянии не менее 1,1м. Ответственность за правильную эксплуатацию </w:t>
      </w:r>
    </w:p>
    <w:p w:rsidR="002D6142" w:rsidRPr="007A0416" w:rsidRDefault="002D6142" w:rsidP="00B27B43">
      <w:pPr>
        <w:rPr>
          <w:i/>
          <w:sz w:val="20"/>
          <w:szCs w:val="20"/>
        </w:rPr>
      </w:pPr>
      <w:r w:rsidRPr="007A0416">
        <w:rPr>
          <w:i/>
          <w:sz w:val="20"/>
          <w:szCs w:val="20"/>
        </w:rPr>
        <w:t>вышки и соблюдение мер безопасности лежит на потребителе.</w:t>
      </w:r>
    </w:p>
    <w:p w:rsidR="002D6142" w:rsidRPr="007A0416" w:rsidRDefault="002D6142" w:rsidP="008B2EF5">
      <w:pPr>
        <w:jc w:val="center"/>
        <w:rPr>
          <w:b/>
          <w:sz w:val="20"/>
          <w:szCs w:val="20"/>
        </w:rPr>
      </w:pPr>
      <w:r w:rsidRPr="007A0416">
        <w:rPr>
          <w:b/>
          <w:sz w:val="20"/>
          <w:szCs w:val="20"/>
        </w:rPr>
        <w:t>8. ТЕХНИЧЕСКОЕ ОБСЛУЖИВАНИЕ ВЫШКИ.</w:t>
      </w:r>
    </w:p>
    <w:p w:rsidR="002D6142" w:rsidRPr="007A0416" w:rsidRDefault="002D6142" w:rsidP="00065817">
      <w:pPr>
        <w:rPr>
          <w:color w:val="000000"/>
          <w:spacing w:val="-4"/>
          <w:sz w:val="20"/>
          <w:szCs w:val="20"/>
        </w:rPr>
      </w:pPr>
      <w:r w:rsidRPr="007A0416">
        <w:rPr>
          <w:i/>
          <w:sz w:val="20"/>
          <w:szCs w:val="20"/>
        </w:rPr>
        <w:t xml:space="preserve">8.1. Обслуживание вышки заключается в осмотре деталей перед началом работы, в случае обнаружения деталей имеющих механические повреждения, пользоваться вышкой запрещается. В случае повреждения фанеры настила, заменить на новую, толщиной не менее </w:t>
      </w:r>
      <w:smartTag w:uri="urn:schemas-microsoft-com:office:smarttags" w:element="metricconverter">
        <w:smartTagPr>
          <w:attr w:name="ProductID" w:val="12 мм"/>
        </w:smartTagPr>
        <w:r w:rsidRPr="007A0416">
          <w:rPr>
            <w:i/>
            <w:sz w:val="20"/>
            <w:szCs w:val="20"/>
          </w:rPr>
          <w:t>12 мм</w:t>
        </w:r>
      </w:smartTag>
      <w:r w:rsidRPr="007A0416">
        <w:rPr>
          <w:color w:val="000000"/>
          <w:spacing w:val="-4"/>
          <w:sz w:val="20"/>
          <w:szCs w:val="20"/>
        </w:rPr>
        <w:t>.</w:t>
      </w:r>
    </w:p>
    <w:p w:rsidR="002D6142" w:rsidRPr="007A0416" w:rsidRDefault="002D6142" w:rsidP="008B2EF5">
      <w:pPr>
        <w:jc w:val="center"/>
        <w:rPr>
          <w:b/>
          <w:sz w:val="20"/>
          <w:szCs w:val="20"/>
        </w:rPr>
      </w:pPr>
      <w:r w:rsidRPr="007A0416">
        <w:rPr>
          <w:b/>
          <w:sz w:val="20"/>
          <w:szCs w:val="20"/>
        </w:rPr>
        <w:t>9. ТРАНСПОРТИРОВАНИЕ И ХРАНЕНИЕ.</w:t>
      </w:r>
    </w:p>
    <w:p w:rsidR="002D6142" w:rsidRPr="007A0416" w:rsidRDefault="002D6142" w:rsidP="000D4481">
      <w:pPr>
        <w:rPr>
          <w:i/>
          <w:sz w:val="20"/>
          <w:szCs w:val="20"/>
        </w:rPr>
      </w:pPr>
      <w:r w:rsidRPr="007A786E">
        <w:rPr>
          <w:i/>
          <w:sz w:val="22"/>
          <w:szCs w:val="22"/>
        </w:rPr>
        <w:t>9</w:t>
      </w:r>
      <w:r w:rsidRPr="007A0416">
        <w:rPr>
          <w:i/>
          <w:sz w:val="20"/>
          <w:szCs w:val="20"/>
        </w:rPr>
        <w:t>.1. Транспортирование вышки производят транспортом любого типа, обеспечивающим сохранность элементов от повреждений.</w:t>
      </w:r>
    </w:p>
    <w:p w:rsidR="002D6142" w:rsidRPr="007A0416" w:rsidRDefault="002D6142" w:rsidP="000D4481">
      <w:pPr>
        <w:rPr>
          <w:i/>
          <w:sz w:val="20"/>
          <w:szCs w:val="20"/>
        </w:rPr>
      </w:pPr>
      <w:r w:rsidRPr="007A0416">
        <w:rPr>
          <w:i/>
          <w:sz w:val="20"/>
          <w:szCs w:val="20"/>
        </w:rPr>
        <w:lastRenderedPageBreak/>
        <w:t xml:space="preserve">9.2. Не допускается сбрасывать изделие при разгрузке, транспортирование волоком и другие действия, влекущие за собой повреждения элементов конструкции. </w:t>
      </w:r>
    </w:p>
    <w:p w:rsidR="002D6142" w:rsidRPr="007A0416" w:rsidRDefault="002D6142" w:rsidP="000D4481">
      <w:pPr>
        <w:rPr>
          <w:i/>
          <w:sz w:val="20"/>
          <w:szCs w:val="20"/>
        </w:rPr>
      </w:pPr>
      <w:r w:rsidRPr="007A0416">
        <w:rPr>
          <w:i/>
          <w:sz w:val="20"/>
          <w:szCs w:val="20"/>
        </w:rPr>
        <w:t>9.3. При транспортировании пакеты и ящики с элементами могут укладываться друг на друга не более чем в три яруса.</w:t>
      </w:r>
    </w:p>
    <w:p w:rsidR="002D6142" w:rsidRPr="007A0416" w:rsidRDefault="002D6142" w:rsidP="000D4481">
      <w:pPr>
        <w:rPr>
          <w:i/>
          <w:sz w:val="20"/>
          <w:szCs w:val="20"/>
        </w:rPr>
      </w:pPr>
      <w:r w:rsidRPr="007A0416">
        <w:rPr>
          <w:i/>
          <w:sz w:val="20"/>
          <w:szCs w:val="20"/>
        </w:rPr>
        <w:t>9.4. Элементы вышки должны храниться в закрытых помещениях или под навесом на прокладках, исключающих прикосновение с грунтом.</w:t>
      </w:r>
    </w:p>
    <w:p w:rsidR="002D6142" w:rsidRPr="007A0416" w:rsidRDefault="002D6142" w:rsidP="000D4481">
      <w:pPr>
        <w:rPr>
          <w:i/>
          <w:sz w:val="20"/>
          <w:szCs w:val="20"/>
        </w:rPr>
      </w:pPr>
      <w:r w:rsidRPr="007A0416">
        <w:rPr>
          <w:i/>
          <w:sz w:val="20"/>
          <w:szCs w:val="20"/>
        </w:rPr>
        <w:t xml:space="preserve">9.5. Вышку транспортируют и хранят в соответствии с   </w:t>
      </w:r>
    </w:p>
    <w:p w:rsidR="002D6142" w:rsidRPr="007A0416" w:rsidRDefault="002D6142" w:rsidP="000D4481">
      <w:pPr>
        <w:rPr>
          <w:i/>
          <w:sz w:val="20"/>
          <w:szCs w:val="20"/>
        </w:rPr>
      </w:pPr>
      <w:r w:rsidRPr="007A0416">
        <w:rPr>
          <w:i/>
          <w:sz w:val="20"/>
          <w:szCs w:val="20"/>
        </w:rPr>
        <w:t xml:space="preserve">  ГОСТ 15150-68 по группе условий хранения ОЖ-4, в части</w:t>
      </w:r>
    </w:p>
    <w:p w:rsidR="002D6142" w:rsidRPr="007A0416" w:rsidRDefault="002D6142" w:rsidP="008B2EF5">
      <w:pPr>
        <w:rPr>
          <w:i/>
          <w:sz w:val="20"/>
          <w:szCs w:val="20"/>
        </w:rPr>
      </w:pPr>
      <w:r w:rsidRPr="007A0416">
        <w:rPr>
          <w:i/>
          <w:sz w:val="20"/>
          <w:szCs w:val="20"/>
        </w:rPr>
        <w:t>воздействия климатических факторов внешней среды.</w:t>
      </w:r>
    </w:p>
    <w:p w:rsidR="002D6142" w:rsidRPr="007A0416" w:rsidRDefault="002D6142" w:rsidP="008B2EF5">
      <w:pPr>
        <w:ind w:right="-261"/>
        <w:jc w:val="center"/>
        <w:rPr>
          <w:sz w:val="20"/>
          <w:szCs w:val="20"/>
        </w:rPr>
      </w:pPr>
      <w:r w:rsidRPr="007A0416">
        <w:rPr>
          <w:b/>
          <w:sz w:val="20"/>
          <w:szCs w:val="20"/>
        </w:rPr>
        <w:t>10. ГАРАНТИЙНЫЕ ОБЯЗАТЕЛЬСТВА.</w:t>
      </w:r>
    </w:p>
    <w:p w:rsidR="002D6142" w:rsidRPr="007A0416" w:rsidRDefault="002D6142" w:rsidP="00065817">
      <w:pPr>
        <w:rPr>
          <w:i/>
          <w:sz w:val="20"/>
          <w:szCs w:val="20"/>
        </w:rPr>
      </w:pPr>
      <w:r w:rsidRPr="007A0416">
        <w:rPr>
          <w:i/>
          <w:sz w:val="20"/>
          <w:szCs w:val="20"/>
        </w:rPr>
        <w:t>На вышку устанавливается гарантия 12 месяцев со дня продажи</w:t>
      </w:r>
    </w:p>
    <w:p w:rsidR="002D6142" w:rsidRPr="007A0416" w:rsidRDefault="002D6142" w:rsidP="00065817">
      <w:pPr>
        <w:rPr>
          <w:i/>
          <w:sz w:val="20"/>
          <w:szCs w:val="20"/>
        </w:rPr>
      </w:pPr>
    </w:p>
    <w:p w:rsidR="002D6142" w:rsidRPr="007A0416" w:rsidRDefault="002D6142" w:rsidP="000614FB">
      <w:pPr>
        <w:rPr>
          <w:i/>
          <w:sz w:val="20"/>
          <w:szCs w:val="20"/>
        </w:rPr>
      </w:pPr>
      <w:r w:rsidRPr="007A0416">
        <w:rPr>
          <w:i/>
          <w:sz w:val="20"/>
          <w:szCs w:val="20"/>
        </w:rPr>
        <w:t>Дата продажи  "____"________________200__г.</w:t>
      </w:r>
    </w:p>
    <w:p w:rsidR="002D6142" w:rsidRPr="007A0416" w:rsidRDefault="002D6142" w:rsidP="00065817">
      <w:pPr>
        <w:rPr>
          <w:i/>
          <w:sz w:val="20"/>
          <w:szCs w:val="20"/>
        </w:rPr>
      </w:pPr>
    </w:p>
    <w:p w:rsidR="002D6142" w:rsidRPr="007A0416" w:rsidRDefault="002D6142" w:rsidP="00B27B43">
      <w:pPr>
        <w:rPr>
          <w:i/>
          <w:sz w:val="20"/>
          <w:szCs w:val="20"/>
        </w:rPr>
      </w:pPr>
      <w:r w:rsidRPr="007A0416">
        <w:rPr>
          <w:i/>
          <w:sz w:val="20"/>
          <w:szCs w:val="20"/>
        </w:rPr>
        <w:t>Производитель оставляет за собой право вносить изменения в конструкцию изделия, не влияющие на основные технические параметры товара.</w:t>
      </w:r>
    </w:p>
    <w:tbl>
      <w:tblPr>
        <w:tblpPr w:leftFromText="180" w:rightFromText="180" w:vertAnchor="text" w:horzAnchor="margin" w:tblpXSpec="center" w:tblpY="110"/>
        <w:tblW w:w="7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474"/>
        <w:gridCol w:w="461"/>
        <w:gridCol w:w="347"/>
        <w:gridCol w:w="404"/>
        <w:gridCol w:w="404"/>
        <w:gridCol w:w="404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2D6142" w:rsidTr="00AD0DE1">
        <w:trPr>
          <w:cantSplit/>
          <w:trHeight w:val="471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2D6142" w:rsidRPr="00AD0DE1" w:rsidRDefault="002D6142" w:rsidP="00AD0DE1">
            <w:pPr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  <w:r w:rsidRPr="00AD0DE1">
              <w:rPr>
                <w:b/>
                <w:i/>
                <w:sz w:val="36"/>
                <w:szCs w:val="36"/>
              </w:rPr>
              <w:t>Комплект поставки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AD0DE1">
              <w:rPr>
                <w:b/>
                <w:i/>
                <w:sz w:val="20"/>
                <w:szCs w:val="20"/>
              </w:rPr>
              <w:t>Количество промежуточных секций + базовый блок</w:t>
            </w:r>
          </w:p>
        </w:tc>
        <w:tc>
          <w:tcPr>
            <w:tcW w:w="461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AD0DE1">
              <w:rPr>
                <w:i/>
                <w:sz w:val="10"/>
                <w:szCs w:val="10"/>
              </w:rPr>
              <w:t>16+1</w:t>
            </w:r>
          </w:p>
        </w:tc>
        <w:tc>
          <w:tcPr>
            <w:tcW w:w="347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20,8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19,8</w:t>
            </w:r>
          </w:p>
        </w:tc>
        <w:tc>
          <w:tcPr>
            <w:tcW w:w="404" w:type="dxa"/>
            <w:vAlign w:val="center"/>
          </w:tcPr>
          <w:p w:rsidR="002D6142" w:rsidRDefault="002D6142" w:rsidP="00AD0DE1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AD0DE1">
              <w:rPr>
                <w:i/>
                <w:sz w:val="18"/>
                <w:szCs w:val="18"/>
              </w:rPr>
              <w:t>64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vMerge w:val="restart"/>
            <w:textDirection w:val="btLr"/>
            <w:vAlign w:val="center"/>
          </w:tcPr>
          <w:p w:rsidR="002D6142" w:rsidRDefault="002D6142" w:rsidP="00AD0DE1">
            <w:pPr>
              <w:ind w:left="113" w:right="113"/>
              <w:jc w:val="center"/>
            </w:pPr>
            <w:r w:rsidRPr="00AD0DE1">
              <w:rPr>
                <w:i/>
                <w:sz w:val="20"/>
                <w:szCs w:val="20"/>
              </w:rPr>
              <w:t xml:space="preserve">* При высоте вышки более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AD0DE1">
                <w:rPr>
                  <w:i/>
                  <w:sz w:val="20"/>
                  <w:szCs w:val="20"/>
                </w:rPr>
                <w:t>10 метров</w:t>
              </w:r>
            </w:smartTag>
            <w:r w:rsidRPr="00AD0DE1">
              <w:rPr>
                <w:i/>
                <w:sz w:val="20"/>
                <w:szCs w:val="20"/>
              </w:rPr>
              <w:t xml:space="preserve"> рекомендуется устанавливать дополнительные объёмные диагонали</w:t>
            </w:r>
          </w:p>
        </w:tc>
      </w:tr>
      <w:tr w:rsidR="002D6142" w:rsidTr="002158D2">
        <w:trPr>
          <w:cantSplit/>
          <w:trHeight w:val="502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D6142" w:rsidRPr="00AD0DE1" w:rsidRDefault="002D6142" w:rsidP="00AD0DE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2D6142" w:rsidRPr="00AD0DE1" w:rsidRDefault="002D6142" w:rsidP="00AD0DE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AD0DE1">
              <w:rPr>
                <w:i/>
                <w:sz w:val="10"/>
                <w:szCs w:val="10"/>
              </w:rPr>
              <w:t>15+1</w:t>
            </w:r>
          </w:p>
        </w:tc>
        <w:tc>
          <w:tcPr>
            <w:tcW w:w="347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19,6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18,6</w:t>
            </w:r>
          </w:p>
        </w:tc>
        <w:tc>
          <w:tcPr>
            <w:tcW w:w="404" w:type="dxa"/>
            <w:vAlign w:val="center"/>
          </w:tcPr>
          <w:p w:rsidR="002D6142" w:rsidRDefault="002D6142" w:rsidP="00AD0DE1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AD0DE1">
              <w:rPr>
                <w:i/>
                <w:sz w:val="18"/>
                <w:szCs w:val="18"/>
              </w:rPr>
              <w:t>60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vMerge/>
            <w:vAlign w:val="center"/>
          </w:tcPr>
          <w:p w:rsidR="002D6142" w:rsidRDefault="002D6142" w:rsidP="00AD0DE1">
            <w:pPr>
              <w:jc w:val="center"/>
            </w:pPr>
          </w:p>
        </w:tc>
      </w:tr>
      <w:tr w:rsidR="002D6142" w:rsidTr="00AD0DE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D6142" w:rsidRPr="00AD0DE1" w:rsidRDefault="002D6142" w:rsidP="00AD0DE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2D6142" w:rsidRPr="00AD0DE1" w:rsidRDefault="002D6142" w:rsidP="00AD0DE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rPr>
                <w:i/>
                <w:sz w:val="10"/>
                <w:szCs w:val="10"/>
              </w:rPr>
            </w:pPr>
            <w:r w:rsidRPr="00AD0DE1">
              <w:rPr>
                <w:i/>
                <w:sz w:val="10"/>
                <w:szCs w:val="10"/>
              </w:rPr>
              <w:t>14+1</w:t>
            </w:r>
          </w:p>
        </w:tc>
        <w:tc>
          <w:tcPr>
            <w:tcW w:w="347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18,4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17,4</w:t>
            </w:r>
          </w:p>
        </w:tc>
        <w:tc>
          <w:tcPr>
            <w:tcW w:w="404" w:type="dxa"/>
            <w:vAlign w:val="center"/>
          </w:tcPr>
          <w:p w:rsidR="002D6142" w:rsidRDefault="002D6142" w:rsidP="00AD0DE1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AD0DE1">
              <w:rPr>
                <w:i/>
                <w:sz w:val="18"/>
                <w:szCs w:val="18"/>
              </w:rPr>
              <w:t>56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vMerge/>
            <w:vAlign w:val="center"/>
          </w:tcPr>
          <w:p w:rsidR="002D6142" w:rsidRDefault="002D6142" w:rsidP="00AD0DE1">
            <w:pPr>
              <w:jc w:val="center"/>
            </w:pPr>
          </w:p>
        </w:tc>
      </w:tr>
      <w:tr w:rsidR="002D6142" w:rsidTr="00AD0DE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D6142" w:rsidRPr="00AD0DE1" w:rsidRDefault="002D6142" w:rsidP="00AD0DE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2D6142" w:rsidRPr="00AD0DE1" w:rsidRDefault="002D6142" w:rsidP="00AD0DE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rPr>
                <w:i/>
                <w:sz w:val="10"/>
                <w:szCs w:val="10"/>
              </w:rPr>
            </w:pPr>
            <w:r w:rsidRPr="00AD0DE1">
              <w:rPr>
                <w:i/>
                <w:sz w:val="10"/>
                <w:szCs w:val="10"/>
              </w:rPr>
              <w:t>13+1</w:t>
            </w:r>
          </w:p>
        </w:tc>
        <w:tc>
          <w:tcPr>
            <w:tcW w:w="347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17,2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16,2</w:t>
            </w:r>
          </w:p>
        </w:tc>
        <w:tc>
          <w:tcPr>
            <w:tcW w:w="404" w:type="dxa"/>
            <w:vAlign w:val="center"/>
          </w:tcPr>
          <w:p w:rsidR="002D6142" w:rsidRDefault="002D6142" w:rsidP="00AD0DE1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AD0DE1">
              <w:rPr>
                <w:i/>
                <w:sz w:val="18"/>
                <w:szCs w:val="18"/>
              </w:rPr>
              <w:t>52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vMerge/>
            <w:vAlign w:val="center"/>
          </w:tcPr>
          <w:p w:rsidR="002D6142" w:rsidRDefault="002D6142" w:rsidP="00AD0DE1">
            <w:pPr>
              <w:jc w:val="center"/>
            </w:pPr>
          </w:p>
        </w:tc>
      </w:tr>
      <w:tr w:rsidR="002D6142" w:rsidTr="00AD0DE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D6142" w:rsidRPr="00AD0DE1" w:rsidRDefault="002D6142" w:rsidP="00AD0DE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2D6142" w:rsidRPr="00AD0DE1" w:rsidRDefault="002D6142" w:rsidP="00AD0DE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AD0DE1">
              <w:rPr>
                <w:i/>
                <w:sz w:val="10"/>
                <w:szCs w:val="10"/>
              </w:rPr>
              <w:t>12+1</w:t>
            </w:r>
          </w:p>
        </w:tc>
        <w:tc>
          <w:tcPr>
            <w:tcW w:w="347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16,0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15,0</w:t>
            </w:r>
          </w:p>
        </w:tc>
        <w:tc>
          <w:tcPr>
            <w:tcW w:w="404" w:type="dxa"/>
            <w:vAlign w:val="center"/>
          </w:tcPr>
          <w:p w:rsidR="002D6142" w:rsidRDefault="002D6142" w:rsidP="00AD0DE1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AD0DE1">
              <w:rPr>
                <w:i/>
                <w:sz w:val="18"/>
                <w:szCs w:val="18"/>
              </w:rPr>
              <w:t>48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vMerge/>
            <w:vAlign w:val="center"/>
          </w:tcPr>
          <w:p w:rsidR="002D6142" w:rsidRDefault="002D6142" w:rsidP="00AD0DE1">
            <w:pPr>
              <w:jc w:val="center"/>
            </w:pPr>
          </w:p>
        </w:tc>
      </w:tr>
      <w:tr w:rsidR="002D6142" w:rsidTr="00AD0DE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D6142" w:rsidRPr="00AD0DE1" w:rsidRDefault="002D6142" w:rsidP="00AD0DE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2D6142" w:rsidRPr="00AD0DE1" w:rsidRDefault="002D6142" w:rsidP="00AD0DE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AD0DE1">
              <w:rPr>
                <w:i/>
                <w:sz w:val="10"/>
                <w:szCs w:val="10"/>
              </w:rPr>
              <w:t>11+1</w:t>
            </w:r>
          </w:p>
        </w:tc>
        <w:tc>
          <w:tcPr>
            <w:tcW w:w="347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14,8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13,8</w:t>
            </w:r>
          </w:p>
        </w:tc>
        <w:tc>
          <w:tcPr>
            <w:tcW w:w="404" w:type="dxa"/>
            <w:vAlign w:val="center"/>
          </w:tcPr>
          <w:p w:rsidR="002D6142" w:rsidRDefault="002D6142" w:rsidP="00AD0DE1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AD0DE1">
              <w:rPr>
                <w:i/>
                <w:sz w:val="18"/>
                <w:szCs w:val="18"/>
              </w:rPr>
              <w:t>44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vMerge/>
            <w:vAlign w:val="center"/>
          </w:tcPr>
          <w:p w:rsidR="002D6142" w:rsidRDefault="002D6142" w:rsidP="00AD0DE1">
            <w:pPr>
              <w:jc w:val="center"/>
            </w:pPr>
          </w:p>
        </w:tc>
      </w:tr>
      <w:tr w:rsidR="002D6142" w:rsidTr="00AD0DE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D6142" w:rsidRPr="00AD0DE1" w:rsidRDefault="002D6142" w:rsidP="00AD0DE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2D6142" w:rsidRPr="00AD0DE1" w:rsidRDefault="002D6142" w:rsidP="00AD0DE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AD0DE1">
              <w:rPr>
                <w:i/>
                <w:sz w:val="10"/>
                <w:szCs w:val="10"/>
              </w:rPr>
              <w:t>10+1</w:t>
            </w:r>
          </w:p>
        </w:tc>
        <w:tc>
          <w:tcPr>
            <w:tcW w:w="347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13,6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12,6</w:t>
            </w:r>
          </w:p>
        </w:tc>
        <w:tc>
          <w:tcPr>
            <w:tcW w:w="404" w:type="dxa"/>
            <w:vAlign w:val="center"/>
          </w:tcPr>
          <w:p w:rsidR="002D6142" w:rsidRDefault="002D6142" w:rsidP="00AD0DE1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vMerge/>
            <w:vAlign w:val="center"/>
          </w:tcPr>
          <w:p w:rsidR="002D6142" w:rsidRDefault="002D6142" w:rsidP="00AD0DE1">
            <w:pPr>
              <w:jc w:val="center"/>
            </w:pPr>
          </w:p>
        </w:tc>
      </w:tr>
      <w:tr w:rsidR="002D6142" w:rsidTr="00AD0DE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D6142" w:rsidRPr="00AD0DE1" w:rsidRDefault="002D6142" w:rsidP="00AD0DE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2D6142" w:rsidRPr="00AD0DE1" w:rsidRDefault="002D6142" w:rsidP="00AD0DE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AD0DE1">
              <w:rPr>
                <w:i/>
                <w:sz w:val="10"/>
                <w:szCs w:val="10"/>
              </w:rPr>
              <w:t>9+1</w:t>
            </w:r>
          </w:p>
        </w:tc>
        <w:tc>
          <w:tcPr>
            <w:tcW w:w="347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12,4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11,4</w:t>
            </w:r>
          </w:p>
        </w:tc>
        <w:tc>
          <w:tcPr>
            <w:tcW w:w="404" w:type="dxa"/>
            <w:vAlign w:val="center"/>
          </w:tcPr>
          <w:p w:rsidR="002D6142" w:rsidRDefault="002D6142" w:rsidP="00AD0DE1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vMerge/>
            <w:vAlign w:val="center"/>
          </w:tcPr>
          <w:p w:rsidR="002D6142" w:rsidRDefault="002D6142" w:rsidP="00AD0DE1">
            <w:pPr>
              <w:jc w:val="center"/>
            </w:pPr>
          </w:p>
        </w:tc>
      </w:tr>
      <w:tr w:rsidR="002D6142" w:rsidTr="00AD0DE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D6142" w:rsidRPr="00AD0DE1" w:rsidRDefault="002D6142" w:rsidP="00AD0DE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2D6142" w:rsidRPr="00AD0DE1" w:rsidRDefault="002D6142" w:rsidP="00AD0DE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AD0DE1">
              <w:rPr>
                <w:i/>
                <w:sz w:val="10"/>
                <w:szCs w:val="10"/>
              </w:rPr>
              <w:t>8+1</w:t>
            </w:r>
          </w:p>
        </w:tc>
        <w:tc>
          <w:tcPr>
            <w:tcW w:w="347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11,2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10,2</w:t>
            </w:r>
          </w:p>
        </w:tc>
        <w:tc>
          <w:tcPr>
            <w:tcW w:w="404" w:type="dxa"/>
            <w:vAlign w:val="center"/>
          </w:tcPr>
          <w:p w:rsidR="002D6142" w:rsidRDefault="002D6142" w:rsidP="00AD0DE1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vMerge/>
            <w:vAlign w:val="center"/>
          </w:tcPr>
          <w:p w:rsidR="002D6142" w:rsidRDefault="002D6142" w:rsidP="00AD0DE1">
            <w:pPr>
              <w:jc w:val="center"/>
            </w:pPr>
          </w:p>
        </w:tc>
      </w:tr>
      <w:tr w:rsidR="002D6142" w:rsidTr="00AD0DE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D6142" w:rsidRPr="00AD0DE1" w:rsidRDefault="002D6142" w:rsidP="00AD0DE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2D6142" w:rsidRPr="00AD0DE1" w:rsidRDefault="002D6142" w:rsidP="00AD0DE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0"/>
                <w:szCs w:val="10"/>
              </w:rPr>
            </w:pPr>
            <w:r w:rsidRPr="00AD0DE1">
              <w:rPr>
                <w:sz w:val="10"/>
                <w:szCs w:val="10"/>
              </w:rPr>
              <w:t>7+1</w:t>
            </w:r>
          </w:p>
        </w:tc>
        <w:tc>
          <w:tcPr>
            <w:tcW w:w="347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10,0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9,0</w:t>
            </w:r>
          </w:p>
        </w:tc>
        <w:tc>
          <w:tcPr>
            <w:tcW w:w="404" w:type="dxa"/>
            <w:vAlign w:val="center"/>
          </w:tcPr>
          <w:p w:rsidR="002D6142" w:rsidRDefault="002D6142" w:rsidP="00AD0DE1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vMerge/>
            <w:vAlign w:val="center"/>
          </w:tcPr>
          <w:p w:rsidR="002D6142" w:rsidRDefault="002D6142" w:rsidP="00AD0DE1">
            <w:pPr>
              <w:jc w:val="center"/>
            </w:pPr>
          </w:p>
        </w:tc>
      </w:tr>
      <w:tr w:rsidR="002D6142" w:rsidTr="00AD0DE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D6142" w:rsidRPr="00AD0DE1" w:rsidRDefault="002D6142" w:rsidP="00AD0DE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2D6142" w:rsidRPr="00AD0DE1" w:rsidRDefault="002D6142" w:rsidP="00AD0DE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0"/>
                <w:szCs w:val="10"/>
              </w:rPr>
            </w:pPr>
            <w:r w:rsidRPr="00AD0DE1">
              <w:rPr>
                <w:sz w:val="10"/>
                <w:szCs w:val="10"/>
              </w:rPr>
              <w:t>6+1</w:t>
            </w:r>
          </w:p>
        </w:tc>
        <w:tc>
          <w:tcPr>
            <w:tcW w:w="347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8,8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7,8</w:t>
            </w:r>
          </w:p>
        </w:tc>
        <w:tc>
          <w:tcPr>
            <w:tcW w:w="404" w:type="dxa"/>
            <w:vAlign w:val="center"/>
          </w:tcPr>
          <w:p w:rsidR="002D6142" w:rsidRDefault="002D6142" w:rsidP="00AD0DE1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vMerge/>
            <w:vAlign w:val="center"/>
          </w:tcPr>
          <w:p w:rsidR="002D6142" w:rsidRDefault="002D6142" w:rsidP="00AD0DE1">
            <w:pPr>
              <w:jc w:val="center"/>
            </w:pPr>
          </w:p>
        </w:tc>
      </w:tr>
      <w:tr w:rsidR="002D6142" w:rsidTr="00AD0DE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D6142" w:rsidRPr="00AD0DE1" w:rsidRDefault="002D6142" w:rsidP="00AD0DE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2D6142" w:rsidRPr="00AD0DE1" w:rsidRDefault="002D6142" w:rsidP="00AD0DE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0"/>
                <w:szCs w:val="10"/>
              </w:rPr>
            </w:pPr>
            <w:r w:rsidRPr="00AD0DE1">
              <w:rPr>
                <w:sz w:val="10"/>
                <w:szCs w:val="10"/>
              </w:rPr>
              <w:t>5+1</w:t>
            </w:r>
          </w:p>
        </w:tc>
        <w:tc>
          <w:tcPr>
            <w:tcW w:w="347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7,6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6,6</w:t>
            </w:r>
          </w:p>
        </w:tc>
        <w:tc>
          <w:tcPr>
            <w:tcW w:w="404" w:type="dxa"/>
            <w:vAlign w:val="center"/>
          </w:tcPr>
          <w:p w:rsidR="002D6142" w:rsidRDefault="002D6142" w:rsidP="00AD0DE1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vMerge/>
            <w:vAlign w:val="center"/>
          </w:tcPr>
          <w:p w:rsidR="002D6142" w:rsidRDefault="002D6142" w:rsidP="00AD0DE1">
            <w:pPr>
              <w:jc w:val="center"/>
            </w:pPr>
          </w:p>
        </w:tc>
      </w:tr>
      <w:tr w:rsidR="002D6142" w:rsidTr="00AD0DE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D6142" w:rsidRPr="00AD0DE1" w:rsidRDefault="002D6142" w:rsidP="00AD0DE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2D6142" w:rsidRPr="00AD0DE1" w:rsidRDefault="002D6142" w:rsidP="00AD0DE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0"/>
                <w:szCs w:val="10"/>
              </w:rPr>
            </w:pPr>
            <w:r w:rsidRPr="00AD0DE1">
              <w:rPr>
                <w:sz w:val="10"/>
                <w:szCs w:val="10"/>
              </w:rPr>
              <w:t>4+1</w:t>
            </w:r>
          </w:p>
        </w:tc>
        <w:tc>
          <w:tcPr>
            <w:tcW w:w="347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6,4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5,4</w:t>
            </w:r>
          </w:p>
        </w:tc>
        <w:tc>
          <w:tcPr>
            <w:tcW w:w="404" w:type="dxa"/>
            <w:vAlign w:val="center"/>
          </w:tcPr>
          <w:p w:rsidR="002D6142" w:rsidRDefault="002D6142" w:rsidP="00AD0DE1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vMerge/>
            <w:vAlign w:val="center"/>
          </w:tcPr>
          <w:p w:rsidR="002D6142" w:rsidRDefault="002D6142" w:rsidP="00AD0DE1">
            <w:pPr>
              <w:jc w:val="center"/>
            </w:pPr>
          </w:p>
        </w:tc>
      </w:tr>
      <w:tr w:rsidR="002D6142" w:rsidTr="00AD0DE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D6142" w:rsidRPr="00AD0DE1" w:rsidRDefault="002D6142" w:rsidP="00AD0DE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2D6142" w:rsidRPr="00AD0DE1" w:rsidRDefault="002D6142" w:rsidP="00AD0DE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0"/>
                <w:szCs w:val="10"/>
              </w:rPr>
            </w:pPr>
            <w:r w:rsidRPr="00AD0DE1">
              <w:rPr>
                <w:sz w:val="10"/>
                <w:szCs w:val="10"/>
              </w:rPr>
              <w:t>3+1</w:t>
            </w:r>
          </w:p>
        </w:tc>
        <w:tc>
          <w:tcPr>
            <w:tcW w:w="347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5,2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4,2</w:t>
            </w:r>
          </w:p>
        </w:tc>
        <w:tc>
          <w:tcPr>
            <w:tcW w:w="404" w:type="dxa"/>
            <w:vAlign w:val="center"/>
          </w:tcPr>
          <w:p w:rsidR="002D6142" w:rsidRDefault="002D6142" w:rsidP="00AD0DE1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vMerge/>
            <w:vAlign w:val="center"/>
          </w:tcPr>
          <w:p w:rsidR="002D6142" w:rsidRDefault="002D6142" w:rsidP="00AD0DE1">
            <w:pPr>
              <w:jc w:val="center"/>
            </w:pPr>
          </w:p>
        </w:tc>
      </w:tr>
      <w:tr w:rsidR="002D6142" w:rsidTr="00AD0DE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D6142" w:rsidRPr="00AD0DE1" w:rsidRDefault="002D6142" w:rsidP="00AD0DE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2D6142" w:rsidRPr="00AD0DE1" w:rsidRDefault="002D6142" w:rsidP="00AD0DE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0"/>
                <w:szCs w:val="10"/>
              </w:rPr>
            </w:pPr>
            <w:r w:rsidRPr="00AD0DE1">
              <w:rPr>
                <w:sz w:val="10"/>
                <w:szCs w:val="10"/>
              </w:rPr>
              <w:t>2+1</w:t>
            </w:r>
          </w:p>
        </w:tc>
        <w:tc>
          <w:tcPr>
            <w:tcW w:w="347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4,0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3,0</w:t>
            </w:r>
          </w:p>
        </w:tc>
        <w:tc>
          <w:tcPr>
            <w:tcW w:w="404" w:type="dxa"/>
            <w:vAlign w:val="center"/>
          </w:tcPr>
          <w:p w:rsidR="002D6142" w:rsidRDefault="002D6142" w:rsidP="00AD0DE1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vMerge/>
            <w:vAlign w:val="center"/>
          </w:tcPr>
          <w:p w:rsidR="002D6142" w:rsidRDefault="002D6142" w:rsidP="00AD0DE1">
            <w:pPr>
              <w:jc w:val="center"/>
            </w:pPr>
          </w:p>
        </w:tc>
      </w:tr>
      <w:tr w:rsidR="002D6142" w:rsidTr="00AD0DE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D6142" w:rsidRPr="00AD0DE1" w:rsidRDefault="002D6142" w:rsidP="00AD0DE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2D6142" w:rsidRPr="00AD0DE1" w:rsidRDefault="002D6142" w:rsidP="00AD0DE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AD0DE1">
              <w:rPr>
                <w:i/>
                <w:sz w:val="10"/>
                <w:szCs w:val="10"/>
              </w:rPr>
              <w:t>1+1</w:t>
            </w:r>
          </w:p>
        </w:tc>
        <w:tc>
          <w:tcPr>
            <w:tcW w:w="347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2,8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1,8</w:t>
            </w:r>
          </w:p>
        </w:tc>
        <w:tc>
          <w:tcPr>
            <w:tcW w:w="404" w:type="dxa"/>
            <w:vAlign w:val="center"/>
          </w:tcPr>
          <w:p w:rsidR="002D6142" w:rsidRDefault="002D6142" w:rsidP="00AD0DE1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vMerge/>
            <w:vAlign w:val="center"/>
          </w:tcPr>
          <w:p w:rsidR="002D6142" w:rsidRDefault="002D6142" w:rsidP="00AD0DE1">
            <w:pPr>
              <w:jc w:val="center"/>
            </w:pPr>
          </w:p>
        </w:tc>
      </w:tr>
      <w:tr w:rsidR="002D6142" w:rsidTr="00AD0DE1">
        <w:trPr>
          <w:cantSplit/>
          <w:trHeight w:val="2427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D6142" w:rsidRPr="00AD0DE1" w:rsidRDefault="002D6142" w:rsidP="00AD0DE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935" w:type="dxa"/>
            <w:gridSpan w:val="2"/>
            <w:vMerge w:val="restart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vMerge w:val="restart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rPr>
                <w:i/>
                <w:sz w:val="20"/>
                <w:szCs w:val="20"/>
              </w:rPr>
            </w:pPr>
            <w:r w:rsidRPr="00AD0DE1">
              <w:rPr>
                <w:b/>
                <w:i/>
                <w:sz w:val="20"/>
                <w:szCs w:val="20"/>
              </w:rPr>
              <w:t>Вес в кг</w:t>
            </w:r>
          </w:p>
        </w:tc>
        <w:tc>
          <w:tcPr>
            <w:tcW w:w="404" w:type="dxa"/>
            <w:vMerge w:val="restart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rPr>
                <w:sz w:val="20"/>
                <w:szCs w:val="20"/>
              </w:rPr>
            </w:pPr>
            <w:r w:rsidRPr="00AD0DE1">
              <w:rPr>
                <w:b/>
                <w:i/>
                <w:sz w:val="20"/>
                <w:szCs w:val="20"/>
              </w:rPr>
              <w:t>Общая высота в метрах</w:t>
            </w:r>
          </w:p>
        </w:tc>
        <w:tc>
          <w:tcPr>
            <w:tcW w:w="404" w:type="dxa"/>
            <w:vMerge w:val="restart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rPr>
                <w:sz w:val="20"/>
                <w:szCs w:val="20"/>
              </w:rPr>
            </w:pPr>
            <w:r w:rsidRPr="00AD0DE1">
              <w:rPr>
                <w:b/>
                <w:i/>
                <w:sz w:val="20"/>
                <w:szCs w:val="20"/>
              </w:rPr>
              <w:t>Высота до настила в метрах</w:t>
            </w: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AD0DE1">
              <w:rPr>
                <w:b/>
                <w:i/>
                <w:sz w:val="20"/>
                <w:szCs w:val="20"/>
              </w:rPr>
              <w:t>Название детали (узла)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rPr>
                <w:i/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База в сборе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rPr>
                <w:i/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Диагональ  базы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rPr>
                <w:i/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Лестница секции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rPr>
                <w:i/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Гантель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rPr>
                <w:i/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Стяжка  лестницы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rPr>
                <w:i/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Лестница ограждения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rPr>
                <w:i/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Гантель ограждения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Стяжка ограждения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rPr>
                <w:i/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Перекладина ограждения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rPr>
                <w:i/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Настил без люка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Настил с люком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Стабилизатор в сборе</w:t>
            </w:r>
          </w:p>
        </w:tc>
        <w:tc>
          <w:tcPr>
            <w:tcW w:w="332" w:type="dxa"/>
            <w:vMerge w:val="restart"/>
            <w:textDirection w:val="btLr"/>
            <w:vAlign w:val="center"/>
          </w:tcPr>
          <w:p w:rsidR="002D6142" w:rsidRPr="00AD0DE1" w:rsidRDefault="002D6142" w:rsidP="00AD0DE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Объёмная диагональ*</w:t>
            </w:r>
          </w:p>
        </w:tc>
        <w:tc>
          <w:tcPr>
            <w:tcW w:w="332" w:type="dxa"/>
            <w:vMerge/>
            <w:vAlign w:val="center"/>
          </w:tcPr>
          <w:p w:rsidR="002D6142" w:rsidRDefault="002D6142" w:rsidP="00AD0DE1">
            <w:pPr>
              <w:jc w:val="center"/>
            </w:pPr>
          </w:p>
        </w:tc>
      </w:tr>
      <w:tr w:rsidR="002D6142" w:rsidTr="00AD0DE1">
        <w:trPr>
          <w:cantSplit/>
          <w:trHeight w:val="895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D6142" w:rsidRPr="00AD0DE1" w:rsidRDefault="002D6142" w:rsidP="00AD0DE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935" w:type="dxa"/>
            <w:gridSpan w:val="2"/>
            <w:vMerge/>
            <w:vAlign w:val="center"/>
          </w:tcPr>
          <w:p w:rsidR="002D6142" w:rsidRPr="00AD0DE1" w:rsidRDefault="002D6142" w:rsidP="00AD0DE1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vMerge/>
            <w:vAlign w:val="center"/>
          </w:tcPr>
          <w:p w:rsidR="002D6142" w:rsidRPr="00AD0DE1" w:rsidRDefault="002D6142" w:rsidP="00AD0DE1">
            <w:pPr>
              <w:rPr>
                <w:i/>
                <w:sz w:val="20"/>
                <w:szCs w:val="20"/>
              </w:rPr>
            </w:pPr>
          </w:p>
        </w:tc>
        <w:tc>
          <w:tcPr>
            <w:tcW w:w="404" w:type="dxa"/>
            <w:vMerge/>
            <w:vAlign w:val="center"/>
          </w:tcPr>
          <w:p w:rsidR="002D6142" w:rsidRPr="00AD0DE1" w:rsidRDefault="002D6142" w:rsidP="00AD0DE1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vMerge/>
            <w:vAlign w:val="center"/>
          </w:tcPr>
          <w:p w:rsidR="002D6142" w:rsidRPr="00AD0DE1" w:rsidRDefault="002D6142" w:rsidP="00AD0DE1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D0DE1">
              <w:rPr>
                <w:b/>
                <w:i/>
                <w:sz w:val="18"/>
                <w:szCs w:val="18"/>
              </w:rPr>
              <w:t>№</w:t>
            </w:r>
          </w:p>
          <w:p w:rsidR="002D6142" w:rsidRPr="00AD0DE1" w:rsidRDefault="002D6142" w:rsidP="00AD0DE1">
            <w:pPr>
              <w:ind w:left="113" w:right="113"/>
              <w:jc w:val="center"/>
              <w:rPr>
                <w:b/>
                <w:i/>
                <w:sz w:val="12"/>
                <w:szCs w:val="12"/>
              </w:rPr>
            </w:pPr>
            <w:r w:rsidRPr="00AD0DE1">
              <w:rPr>
                <w:b/>
                <w:i/>
                <w:sz w:val="12"/>
                <w:szCs w:val="12"/>
              </w:rPr>
              <w:t>по рисунку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3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5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6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7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9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10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11</w:t>
            </w:r>
          </w:p>
        </w:tc>
        <w:tc>
          <w:tcPr>
            <w:tcW w:w="332" w:type="dxa"/>
            <w:textDirection w:val="btLr"/>
            <w:vAlign w:val="center"/>
          </w:tcPr>
          <w:p w:rsidR="002D6142" w:rsidRPr="00AD0DE1" w:rsidRDefault="002D6142" w:rsidP="00AD0D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12</w:t>
            </w:r>
          </w:p>
        </w:tc>
        <w:tc>
          <w:tcPr>
            <w:tcW w:w="332" w:type="dxa"/>
            <w:vMerge/>
            <w:vAlign w:val="center"/>
          </w:tcPr>
          <w:p w:rsidR="002D6142" w:rsidRPr="00AD0DE1" w:rsidRDefault="002D6142" w:rsidP="00AD0D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center"/>
          </w:tcPr>
          <w:p w:rsidR="002D6142" w:rsidRDefault="002D6142" w:rsidP="00AD0DE1">
            <w:pPr>
              <w:jc w:val="center"/>
            </w:pPr>
          </w:p>
        </w:tc>
      </w:tr>
    </w:tbl>
    <w:p w:rsidR="002D6142" w:rsidRDefault="002D6142" w:rsidP="0070713C">
      <w:pPr>
        <w:ind w:right="-261"/>
        <w:rPr>
          <w:b/>
        </w:rPr>
      </w:pPr>
    </w:p>
    <w:p w:rsidR="002D6142" w:rsidRDefault="002D6142" w:rsidP="0070713C">
      <w:pPr>
        <w:ind w:right="-261"/>
        <w:rPr>
          <w:b/>
        </w:rPr>
      </w:pPr>
    </w:p>
    <w:p w:rsidR="002D6142" w:rsidRDefault="002D6142" w:rsidP="0070713C">
      <w:pPr>
        <w:ind w:right="-261"/>
        <w:rPr>
          <w:b/>
        </w:rPr>
      </w:pPr>
    </w:p>
    <w:p w:rsidR="002D6142" w:rsidRDefault="002D6142" w:rsidP="0070713C">
      <w:pPr>
        <w:ind w:right="-261"/>
        <w:rPr>
          <w:b/>
        </w:rPr>
      </w:pPr>
    </w:p>
    <w:p w:rsidR="002D6142" w:rsidRDefault="002D6142" w:rsidP="0070713C">
      <w:pPr>
        <w:ind w:right="-261"/>
        <w:rPr>
          <w:b/>
        </w:rPr>
      </w:pPr>
    </w:p>
    <w:p w:rsidR="002D6142" w:rsidRDefault="002D6142" w:rsidP="0070713C">
      <w:pPr>
        <w:ind w:right="-261"/>
        <w:rPr>
          <w:b/>
        </w:rPr>
      </w:pPr>
    </w:p>
    <w:p w:rsidR="002D6142" w:rsidRDefault="002D6142" w:rsidP="0070713C">
      <w:pPr>
        <w:ind w:right="-261"/>
        <w:rPr>
          <w:b/>
        </w:rPr>
      </w:pPr>
    </w:p>
    <w:p w:rsidR="002D6142" w:rsidRDefault="002D6142" w:rsidP="0070713C">
      <w:pPr>
        <w:ind w:right="-261"/>
        <w:rPr>
          <w:b/>
        </w:rPr>
      </w:pPr>
    </w:p>
    <w:p w:rsidR="002D6142" w:rsidRDefault="002D6142" w:rsidP="0070713C">
      <w:pPr>
        <w:ind w:right="-261"/>
        <w:rPr>
          <w:b/>
        </w:rPr>
      </w:pPr>
    </w:p>
    <w:p w:rsidR="002D6142" w:rsidRDefault="002D6142" w:rsidP="0070713C">
      <w:pPr>
        <w:ind w:right="-261"/>
        <w:rPr>
          <w:b/>
        </w:rPr>
      </w:pPr>
    </w:p>
    <w:p w:rsidR="002D6142" w:rsidRDefault="002D6142" w:rsidP="0070713C">
      <w:pPr>
        <w:ind w:right="-261"/>
        <w:rPr>
          <w:b/>
        </w:rPr>
      </w:pPr>
    </w:p>
    <w:p w:rsidR="002D6142" w:rsidRDefault="002D6142" w:rsidP="0070713C">
      <w:pPr>
        <w:ind w:right="-261"/>
        <w:rPr>
          <w:b/>
        </w:rPr>
      </w:pPr>
    </w:p>
    <w:p w:rsidR="002D6142" w:rsidRDefault="002D6142" w:rsidP="0070713C">
      <w:pPr>
        <w:ind w:right="-261"/>
        <w:rPr>
          <w:b/>
        </w:rPr>
      </w:pPr>
    </w:p>
    <w:p w:rsidR="002D6142" w:rsidRDefault="002D6142" w:rsidP="0070713C">
      <w:pPr>
        <w:ind w:right="-261"/>
        <w:rPr>
          <w:b/>
        </w:rPr>
      </w:pPr>
    </w:p>
    <w:p w:rsidR="002D6142" w:rsidRDefault="002D6142" w:rsidP="0070713C">
      <w:pPr>
        <w:ind w:right="-261"/>
        <w:rPr>
          <w:b/>
        </w:rPr>
      </w:pPr>
    </w:p>
    <w:p w:rsidR="002D6142" w:rsidRDefault="002D6142" w:rsidP="0070713C">
      <w:pPr>
        <w:ind w:right="-261"/>
        <w:rPr>
          <w:b/>
        </w:rPr>
      </w:pPr>
    </w:p>
    <w:p w:rsidR="002D6142" w:rsidRDefault="002D6142" w:rsidP="00B92CF4">
      <w:pPr>
        <w:ind w:left="-187" w:right="-261"/>
        <w:rPr>
          <w:sz w:val="16"/>
          <w:szCs w:val="16"/>
        </w:rPr>
      </w:pPr>
    </w:p>
    <w:p w:rsidR="002D6142" w:rsidRDefault="002D6142" w:rsidP="000614FB">
      <w:pPr>
        <w:jc w:val="center"/>
        <w:rPr>
          <w:b/>
          <w:sz w:val="36"/>
          <w:szCs w:val="36"/>
        </w:rPr>
      </w:pPr>
    </w:p>
    <w:p w:rsidR="002D6142" w:rsidRDefault="002D6142" w:rsidP="000614FB">
      <w:pPr>
        <w:jc w:val="center"/>
        <w:rPr>
          <w:b/>
          <w:sz w:val="36"/>
          <w:szCs w:val="36"/>
        </w:rPr>
      </w:pPr>
    </w:p>
    <w:p w:rsidR="002D6142" w:rsidRDefault="002D6142" w:rsidP="000614FB">
      <w:pPr>
        <w:jc w:val="center"/>
        <w:rPr>
          <w:b/>
          <w:sz w:val="36"/>
          <w:szCs w:val="36"/>
        </w:rPr>
      </w:pPr>
    </w:p>
    <w:p w:rsidR="002D6142" w:rsidRDefault="002D6142" w:rsidP="000614FB">
      <w:pPr>
        <w:jc w:val="center"/>
        <w:rPr>
          <w:b/>
          <w:sz w:val="36"/>
          <w:szCs w:val="36"/>
        </w:rPr>
      </w:pPr>
    </w:p>
    <w:p w:rsidR="002D6142" w:rsidRDefault="002D6142" w:rsidP="00B27B43">
      <w:pPr>
        <w:jc w:val="center"/>
        <w:rPr>
          <w:b/>
          <w:sz w:val="20"/>
          <w:szCs w:val="20"/>
          <w:lang w:val="en-US"/>
        </w:rPr>
      </w:pPr>
    </w:p>
    <w:p w:rsidR="002D6142" w:rsidRDefault="002D6142" w:rsidP="00B27B43">
      <w:pPr>
        <w:jc w:val="center"/>
        <w:rPr>
          <w:b/>
          <w:sz w:val="20"/>
          <w:szCs w:val="20"/>
          <w:lang w:val="en-US"/>
        </w:rPr>
      </w:pPr>
    </w:p>
    <w:p w:rsidR="002D6142" w:rsidRDefault="002D6142" w:rsidP="00B27B43">
      <w:pPr>
        <w:jc w:val="center"/>
        <w:rPr>
          <w:b/>
          <w:sz w:val="20"/>
          <w:szCs w:val="20"/>
          <w:lang w:val="en-US"/>
        </w:rPr>
      </w:pPr>
    </w:p>
    <w:p w:rsidR="002D6142" w:rsidRDefault="002D6142" w:rsidP="00B27B43">
      <w:pPr>
        <w:jc w:val="center"/>
        <w:rPr>
          <w:b/>
          <w:sz w:val="20"/>
          <w:szCs w:val="20"/>
          <w:lang w:val="en-US"/>
        </w:rPr>
      </w:pPr>
    </w:p>
    <w:p w:rsidR="002D6142" w:rsidRDefault="002D6142" w:rsidP="00B27B43">
      <w:pPr>
        <w:jc w:val="center"/>
        <w:rPr>
          <w:b/>
          <w:sz w:val="20"/>
          <w:szCs w:val="20"/>
          <w:lang w:val="en-US"/>
        </w:rPr>
      </w:pPr>
    </w:p>
    <w:p w:rsidR="002D6142" w:rsidRDefault="002D6142" w:rsidP="00B27B43">
      <w:pPr>
        <w:jc w:val="center"/>
        <w:rPr>
          <w:b/>
          <w:sz w:val="20"/>
          <w:szCs w:val="20"/>
          <w:lang w:val="en-US"/>
        </w:rPr>
      </w:pPr>
    </w:p>
    <w:p w:rsidR="002D6142" w:rsidRDefault="002D6142" w:rsidP="00B27B43">
      <w:pPr>
        <w:jc w:val="center"/>
        <w:rPr>
          <w:b/>
          <w:sz w:val="20"/>
          <w:szCs w:val="20"/>
          <w:lang w:val="en-US"/>
        </w:rPr>
      </w:pPr>
    </w:p>
    <w:p w:rsidR="002D6142" w:rsidRDefault="002D6142" w:rsidP="00B27B43">
      <w:pPr>
        <w:jc w:val="center"/>
        <w:rPr>
          <w:b/>
          <w:sz w:val="20"/>
          <w:szCs w:val="20"/>
          <w:lang w:val="en-US"/>
        </w:rPr>
      </w:pPr>
    </w:p>
    <w:p w:rsidR="002D6142" w:rsidRDefault="002D6142" w:rsidP="00B27B43">
      <w:pPr>
        <w:jc w:val="center"/>
        <w:rPr>
          <w:b/>
          <w:sz w:val="20"/>
          <w:szCs w:val="20"/>
          <w:lang w:val="en-US"/>
        </w:rPr>
      </w:pPr>
    </w:p>
    <w:p w:rsidR="002D6142" w:rsidRDefault="002D6142" w:rsidP="00B27B43">
      <w:pPr>
        <w:jc w:val="center"/>
        <w:rPr>
          <w:b/>
          <w:sz w:val="20"/>
          <w:szCs w:val="20"/>
          <w:lang w:val="en-US"/>
        </w:rPr>
      </w:pPr>
    </w:p>
    <w:p w:rsidR="002D6142" w:rsidRDefault="002D6142" w:rsidP="00B27B43">
      <w:pPr>
        <w:jc w:val="center"/>
        <w:rPr>
          <w:b/>
          <w:sz w:val="20"/>
          <w:szCs w:val="20"/>
          <w:lang w:val="en-US"/>
        </w:rPr>
      </w:pPr>
    </w:p>
    <w:p w:rsidR="002D6142" w:rsidRDefault="002D6142" w:rsidP="00B27B43">
      <w:pPr>
        <w:jc w:val="center"/>
        <w:rPr>
          <w:b/>
          <w:sz w:val="20"/>
          <w:szCs w:val="20"/>
          <w:lang w:val="en-US"/>
        </w:rPr>
      </w:pPr>
    </w:p>
    <w:p w:rsidR="002D6142" w:rsidRDefault="002D6142" w:rsidP="00B27B43">
      <w:pPr>
        <w:jc w:val="center"/>
        <w:rPr>
          <w:b/>
          <w:sz w:val="20"/>
          <w:szCs w:val="20"/>
          <w:lang w:val="en-US"/>
        </w:rPr>
      </w:pPr>
    </w:p>
    <w:p w:rsidR="002D6142" w:rsidRDefault="002D6142" w:rsidP="00B27B43">
      <w:pPr>
        <w:jc w:val="center"/>
        <w:rPr>
          <w:b/>
          <w:sz w:val="20"/>
          <w:szCs w:val="20"/>
          <w:lang w:val="en-US"/>
        </w:rPr>
      </w:pPr>
    </w:p>
    <w:p w:rsidR="002D6142" w:rsidRDefault="002D6142" w:rsidP="00B27B43">
      <w:pPr>
        <w:jc w:val="center"/>
        <w:rPr>
          <w:b/>
          <w:sz w:val="20"/>
          <w:szCs w:val="20"/>
          <w:lang w:val="en-US"/>
        </w:rPr>
      </w:pPr>
    </w:p>
    <w:p w:rsidR="002D6142" w:rsidRDefault="002D6142" w:rsidP="00B27B43">
      <w:pPr>
        <w:jc w:val="center"/>
        <w:rPr>
          <w:b/>
          <w:sz w:val="20"/>
          <w:szCs w:val="20"/>
          <w:lang w:val="en-US"/>
        </w:rPr>
      </w:pPr>
    </w:p>
    <w:p w:rsidR="002D6142" w:rsidRDefault="002D6142" w:rsidP="00B27B43">
      <w:pPr>
        <w:jc w:val="center"/>
        <w:rPr>
          <w:b/>
          <w:sz w:val="20"/>
          <w:szCs w:val="20"/>
          <w:lang w:val="en-US"/>
        </w:rPr>
      </w:pPr>
    </w:p>
    <w:p w:rsidR="002D6142" w:rsidRDefault="002D6142" w:rsidP="00B27B43">
      <w:pPr>
        <w:jc w:val="center"/>
        <w:rPr>
          <w:b/>
          <w:sz w:val="20"/>
          <w:szCs w:val="20"/>
          <w:lang w:val="en-US"/>
        </w:rPr>
      </w:pPr>
    </w:p>
    <w:p w:rsidR="002D6142" w:rsidRDefault="002D6142" w:rsidP="00B27B43">
      <w:pPr>
        <w:jc w:val="center"/>
        <w:rPr>
          <w:b/>
          <w:sz w:val="20"/>
          <w:szCs w:val="20"/>
          <w:lang w:val="en-US"/>
        </w:rPr>
      </w:pPr>
    </w:p>
    <w:p w:rsidR="002D6142" w:rsidRDefault="002D6142" w:rsidP="00B27B43">
      <w:pPr>
        <w:jc w:val="center"/>
        <w:rPr>
          <w:b/>
          <w:sz w:val="20"/>
          <w:szCs w:val="20"/>
          <w:lang w:val="en-US"/>
        </w:rPr>
      </w:pPr>
    </w:p>
    <w:p w:rsidR="002D6142" w:rsidRPr="00665FC9" w:rsidRDefault="002D6142" w:rsidP="00615F2D">
      <w:pPr>
        <w:ind w:right="-261"/>
      </w:pPr>
    </w:p>
    <w:sectPr w:rsidR="002D6142" w:rsidRPr="00665FC9" w:rsidSect="000614FB">
      <w:type w:val="continuous"/>
      <w:pgSz w:w="11907" w:h="16840" w:code="9"/>
      <w:pgMar w:top="454" w:right="357" w:bottom="635" w:left="357" w:header="709" w:footer="709" w:gutter="113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0DC" w:rsidRDefault="006B30DC">
      <w:r>
        <w:separator/>
      </w:r>
    </w:p>
  </w:endnote>
  <w:endnote w:type="continuationSeparator" w:id="1">
    <w:p w:rsidR="006B30DC" w:rsidRDefault="006B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0DC" w:rsidRDefault="006B30DC">
      <w:r>
        <w:separator/>
      </w:r>
    </w:p>
  </w:footnote>
  <w:footnote w:type="continuationSeparator" w:id="1">
    <w:p w:rsidR="006B30DC" w:rsidRDefault="006B3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5B9"/>
    <w:multiLevelType w:val="singleLevel"/>
    <w:tmpl w:val="92E277CA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">
    <w:nsid w:val="3ACA0DEC"/>
    <w:multiLevelType w:val="singleLevel"/>
    <w:tmpl w:val="B59259B8"/>
    <w:lvl w:ilvl="0">
      <w:start w:val="1"/>
      <w:numFmt w:val="decimal"/>
      <w:lvlText w:val="2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2">
    <w:nsid w:val="3D1E566B"/>
    <w:multiLevelType w:val="singleLevel"/>
    <w:tmpl w:val="38B26102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">
    <w:nsid w:val="42B963D1"/>
    <w:multiLevelType w:val="hybridMultilevel"/>
    <w:tmpl w:val="60A2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B11CA5"/>
    <w:multiLevelType w:val="singleLevel"/>
    <w:tmpl w:val="2042CBAE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813"/>
    <w:rsid w:val="00010070"/>
    <w:rsid w:val="00034BAE"/>
    <w:rsid w:val="000614FB"/>
    <w:rsid w:val="00065817"/>
    <w:rsid w:val="0008248E"/>
    <w:rsid w:val="000906A3"/>
    <w:rsid w:val="000B0F42"/>
    <w:rsid w:val="000D4481"/>
    <w:rsid w:val="000D78A0"/>
    <w:rsid w:val="000E237E"/>
    <w:rsid w:val="00101B19"/>
    <w:rsid w:val="00113DC9"/>
    <w:rsid w:val="00151CCD"/>
    <w:rsid w:val="001639D7"/>
    <w:rsid w:val="00165289"/>
    <w:rsid w:val="001713C1"/>
    <w:rsid w:val="00172588"/>
    <w:rsid w:val="001804F3"/>
    <w:rsid w:val="001A7AA2"/>
    <w:rsid w:val="001B7636"/>
    <w:rsid w:val="001F6E86"/>
    <w:rsid w:val="002158D2"/>
    <w:rsid w:val="002364B8"/>
    <w:rsid w:val="002422C1"/>
    <w:rsid w:val="00262994"/>
    <w:rsid w:val="00263539"/>
    <w:rsid w:val="00277D82"/>
    <w:rsid w:val="002A7307"/>
    <w:rsid w:val="002B7426"/>
    <w:rsid w:val="002D6142"/>
    <w:rsid w:val="00311C96"/>
    <w:rsid w:val="0033233F"/>
    <w:rsid w:val="00363B0B"/>
    <w:rsid w:val="003900F9"/>
    <w:rsid w:val="003903A9"/>
    <w:rsid w:val="003A73AB"/>
    <w:rsid w:val="003C6643"/>
    <w:rsid w:val="003D1813"/>
    <w:rsid w:val="003E3768"/>
    <w:rsid w:val="003F3C94"/>
    <w:rsid w:val="00435189"/>
    <w:rsid w:val="00437D0E"/>
    <w:rsid w:val="00461FA4"/>
    <w:rsid w:val="00464ED9"/>
    <w:rsid w:val="00473AB7"/>
    <w:rsid w:val="00474EBC"/>
    <w:rsid w:val="004B32E8"/>
    <w:rsid w:val="004C1902"/>
    <w:rsid w:val="004C1B20"/>
    <w:rsid w:val="004F7574"/>
    <w:rsid w:val="005458BC"/>
    <w:rsid w:val="00554128"/>
    <w:rsid w:val="005646E9"/>
    <w:rsid w:val="00570D55"/>
    <w:rsid w:val="005732BC"/>
    <w:rsid w:val="005908D9"/>
    <w:rsid w:val="005A3998"/>
    <w:rsid w:val="00615F2D"/>
    <w:rsid w:val="0062058A"/>
    <w:rsid w:val="006474B6"/>
    <w:rsid w:val="0065474C"/>
    <w:rsid w:val="00655FA8"/>
    <w:rsid w:val="00665FC9"/>
    <w:rsid w:val="00684E1B"/>
    <w:rsid w:val="00693D4D"/>
    <w:rsid w:val="006B061F"/>
    <w:rsid w:val="006B30DC"/>
    <w:rsid w:val="006E0185"/>
    <w:rsid w:val="0070713C"/>
    <w:rsid w:val="00710FD3"/>
    <w:rsid w:val="0072101C"/>
    <w:rsid w:val="00723389"/>
    <w:rsid w:val="0073167D"/>
    <w:rsid w:val="00745E4E"/>
    <w:rsid w:val="0076658A"/>
    <w:rsid w:val="00783376"/>
    <w:rsid w:val="00793C10"/>
    <w:rsid w:val="00795DEC"/>
    <w:rsid w:val="007A0416"/>
    <w:rsid w:val="007A193E"/>
    <w:rsid w:val="007A786E"/>
    <w:rsid w:val="007C5163"/>
    <w:rsid w:val="008174AB"/>
    <w:rsid w:val="00831369"/>
    <w:rsid w:val="00834662"/>
    <w:rsid w:val="00835D81"/>
    <w:rsid w:val="008604FB"/>
    <w:rsid w:val="0086081F"/>
    <w:rsid w:val="00862C00"/>
    <w:rsid w:val="00865D3B"/>
    <w:rsid w:val="00875FB4"/>
    <w:rsid w:val="00876379"/>
    <w:rsid w:val="0087704E"/>
    <w:rsid w:val="00883EE4"/>
    <w:rsid w:val="008B20C6"/>
    <w:rsid w:val="008B2EF5"/>
    <w:rsid w:val="008C031B"/>
    <w:rsid w:val="008C6C01"/>
    <w:rsid w:val="008D38C5"/>
    <w:rsid w:val="008F6A15"/>
    <w:rsid w:val="008F72D3"/>
    <w:rsid w:val="008F7782"/>
    <w:rsid w:val="0090202F"/>
    <w:rsid w:val="00906627"/>
    <w:rsid w:val="00936215"/>
    <w:rsid w:val="00941991"/>
    <w:rsid w:val="0094417F"/>
    <w:rsid w:val="00960EA1"/>
    <w:rsid w:val="00981446"/>
    <w:rsid w:val="00981738"/>
    <w:rsid w:val="00984F00"/>
    <w:rsid w:val="00993EBC"/>
    <w:rsid w:val="009A744C"/>
    <w:rsid w:val="009C0CD3"/>
    <w:rsid w:val="009C2389"/>
    <w:rsid w:val="009C71B4"/>
    <w:rsid w:val="009D55FA"/>
    <w:rsid w:val="009E189E"/>
    <w:rsid w:val="00A12749"/>
    <w:rsid w:val="00A30B2B"/>
    <w:rsid w:val="00A34C49"/>
    <w:rsid w:val="00A4098F"/>
    <w:rsid w:val="00A502B3"/>
    <w:rsid w:val="00A8340E"/>
    <w:rsid w:val="00A948C8"/>
    <w:rsid w:val="00AB4DF2"/>
    <w:rsid w:val="00AC5E16"/>
    <w:rsid w:val="00AD0DE1"/>
    <w:rsid w:val="00AF09CE"/>
    <w:rsid w:val="00AF73C7"/>
    <w:rsid w:val="00B04A86"/>
    <w:rsid w:val="00B06187"/>
    <w:rsid w:val="00B11A6C"/>
    <w:rsid w:val="00B27B43"/>
    <w:rsid w:val="00B40718"/>
    <w:rsid w:val="00B412B1"/>
    <w:rsid w:val="00B6431E"/>
    <w:rsid w:val="00B7103E"/>
    <w:rsid w:val="00B92CF4"/>
    <w:rsid w:val="00BC357C"/>
    <w:rsid w:val="00BD5ADB"/>
    <w:rsid w:val="00C028F8"/>
    <w:rsid w:val="00C12104"/>
    <w:rsid w:val="00C47C57"/>
    <w:rsid w:val="00C5413A"/>
    <w:rsid w:val="00C572CE"/>
    <w:rsid w:val="00CA3945"/>
    <w:rsid w:val="00CB3F49"/>
    <w:rsid w:val="00CC3A08"/>
    <w:rsid w:val="00CC56BB"/>
    <w:rsid w:val="00D22EBE"/>
    <w:rsid w:val="00D3181E"/>
    <w:rsid w:val="00D357F7"/>
    <w:rsid w:val="00D61C62"/>
    <w:rsid w:val="00D9245B"/>
    <w:rsid w:val="00DA7478"/>
    <w:rsid w:val="00DC1F20"/>
    <w:rsid w:val="00DD20A5"/>
    <w:rsid w:val="00DE1C3E"/>
    <w:rsid w:val="00DF5EED"/>
    <w:rsid w:val="00E04E46"/>
    <w:rsid w:val="00E06D79"/>
    <w:rsid w:val="00E1357F"/>
    <w:rsid w:val="00E961FC"/>
    <w:rsid w:val="00EA0E90"/>
    <w:rsid w:val="00EB0C71"/>
    <w:rsid w:val="00ED7E6E"/>
    <w:rsid w:val="00EE71AF"/>
    <w:rsid w:val="00EF67DB"/>
    <w:rsid w:val="00F07EF0"/>
    <w:rsid w:val="00F1783D"/>
    <w:rsid w:val="00F30515"/>
    <w:rsid w:val="00F41E53"/>
    <w:rsid w:val="00F574DA"/>
    <w:rsid w:val="00F6473B"/>
    <w:rsid w:val="00F93EB8"/>
    <w:rsid w:val="00FA7D93"/>
    <w:rsid w:val="00FB57CF"/>
    <w:rsid w:val="00F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4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30B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1A7AA2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30B2B"/>
    <w:rPr>
      <w:rFonts w:cs="Times New Roman"/>
    </w:rPr>
  </w:style>
  <w:style w:type="paragraph" w:styleId="a7">
    <w:name w:val="header"/>
    <w:basedOn w:val="a"/>
    <w:link w:val="a8"/>
    <w:uiPriority w:val="99"/>
    <w:rsid w:val="00A30B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A7AA2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C51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A7AA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7242</Characters>
  <Application>Microsoft Office Word</Application>
  <DocSecurity>0</DocSecurity>
  <Lines>60</Lines>
  <Paragraphs>16</Paragraphs>
  <ScaleCrop>false</ScaleCrop>
  <Company>Microsoft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ПЕРЕДВИЖНАЯ  СБОРНО – РАЗБОРНАЯ</dc:title>
  <dc:creator>1</dc:creator>
  <cp:lastModifiedBy>User</cp:lastModifiedBy>
  <cp:revision>2</cp:revision>
  <cp:lastPrinted>2012-10-19T10:30:00Z</cp:lastPrinted>
  <dcterms:created xsi:type="dcterms:W3CDTF">2014-07-21T13:48:00Z</dcterms:created>
  <dcterms:modified xsi:type="dcterms:W3CDTF">2014-07-21T13:48:00Z</dcterms:modified>
</cp:coreProperties>
</file>